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40" w:rsidRDefault="00B34440" w:rsidP="00B77ABF">
      <w:pPr>
        <w:pStyle w:val="a3"/>
        <w:jc w:val="right"/>
      </w:pPr>
    </w:p>
    <w:p w:rsidR="00B77ABF" w:rsidRPr="00297643" w:rsidRDefault="00B77ABF" w:rsidP="00B77ABF">
      <w:pPr>
        <w:pStyle w:val="a3"/>
        <w:jc w:val="right"/>
      </w:pPr>
      <w:r w:rsidRPr="00297643">
        <w:t>Приложение № 1</w:t>
      </w:r>
    </w:p>
    <w:p w:rsidR="00B77ABF" w:rsidRPr="00297643" w:rsidRDefault="00B77ABF" w:rsidP="00B77ABF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77ABF" w:rsidRPr="00297643" w:rsidRDefault="00B77ABF" w:rsidP="00B77ABF">
      <w:pPr>
        <w:rPr>
          <w:rFonts w:ascii="Times New Roman" w:hAnsi="Times New Roman" w:cs="Times New Roman"/>
          <w:b/>
          <w:sz w:val="24"/>
          <w:szCs w:val="24"/>
        </w:rPr>
      </w:pPr>
      <w:r w:rsidRPr="00297643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УТВЕРЖДАЮ</w:t>
      </w:r>
    </w:p>
    <w:p w:rsidR="00B77ABF" w:rsidRDefault="00B77ABF" w:rsidP="00B77ABF">
      <w:pPr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 w:cs="Times New Roman"/>
          <w:sz w:val="24"/>
          <w:szCs w:val="24"/>
        </w:rPr>
        <w:t>МБОУ                                        Руководитель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</w:p>
    <w:p w:rsidR="00B77ABF" w:rsidRDefault="00B77ABF" w:rsidP="00B77ABF">
      <w:pPr>
        <w:tabs>
          <w:tab w:val="left" w:pos="5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                  средняя общеобразовательная </w:t>
      </w:r>
    </w:p>
    <w:p w:rsidR="00B77ABF" w:rsidRDefault="00B77ABF" w:rsidP="00B7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имени Г.Г. Колесова»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школа имени Г.Г. Колесова»</w:t>
      </w:r>
    </w:p>
    <w:p w:rsidR="00B77ABF" w:rsidRPr="00297643" w:rsidRDefault="00B77ABF" w:rsidP="00B7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76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7ABF" w:rsidRPr="00297643" w:rsidRDefault="00B77ABF" w:rsidP="00B7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297643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</w:t>
      </w:r>
      <w:r w:rsidRPr="00297643">
        <w:rPr>
          <w:rFonts w:ascii="Times New Roman" w:hAnsi="Times New Roman" w:cs="Times New Roman"/>
          <w:sz w:val="24"/>
          <w:szCs w:val="24"/>
        </w:rPr>
        <w:t>./</w:t>
      </w:r>
    </w:p>
    <w:p w:rsidR="00B77ABF" w:rsidRPr="00297643" w:rsidRDefault="00B77ABF" w:rsidP="00B77ABF">
      <w:pPr>
        <w:pStyle w:val="a3"/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643">
        <w:rPr>
          <w:rFonts w:ascii="Times New Roman" w:hAnsi="Times New Roman" w:cs="Times New Roman"/>
          <w:b/>
          <w:bCs/>
          <w:sz w:val="24"/>
          <w:szCs w:val="24"/>
        </w:rPr>
        <w:t>ТРУДОВОЙ ДОГОВОР с АУП</w:t>
      </w: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Сватай</w:t>
      </w:r>
      <w:r w:rsidRPr="002976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</w:t>
      </w:r>
      <w:r w:rsidRPr="00297643">
        <w:rPr>
          <w:rFonts w:ascii="Times New Roman" w:hAnsi="Times New Roman" w:cs="Times New Roman"/>
          <w:bCs/>
          <w:sz w:val="24"/>
          <w:szCs w:val="24"/>
        </w:rPr>
        <w:t>» ___________ 201__ г.</w:t>
      </w: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29764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97643">
        <w:rPr>
          <w:rFonts w:ascii="Times New Roman" w:hAnsi="Times New Roman" w:cs="Times New Roman"/>
          <w:sz w:val="24"/>
          <w:szCs w:val="24"/>
        </w:rPr>
        <w:t>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имени Г.Г. Колесова», именуемое в дальнейшем «ОУ</w:t>
      </w:r>
      <w:r w:rsidRPr="00297643">
        <w:rPr>
          <w:rFonts w:ascii="Times New Roman" w:hAnsi="Times New Roman" w:cs="Times New Roman"/>
          <w:sz w:val="24"/>
          <w:szCs w:val="24"/>
        </w:rPr>
        <w:t>», в лице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Александровны</w:t>
      </w:r>
      <w:r w:rsidRPr="00297643">
        <w:rPr>
          <w:rFonts w:ascii="Times New Roman" w:hAnsi="Times New Roman" w:cs="Times New Roman"/>
          <w:sz w:val="24"/>
          <w:szCs w:val="24"/>
        </w:rPr>
        <w:t xml:space="preserve">,  действующего на основании Устава и  </w:t>
      </w:r>
      <w:r w:rsidRPr="00297643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9764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29764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97643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297643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297643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64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77ABF" w:rsidRPr="00297643" w:rsidRDefault="00B77ABF" w:rsidP="00B77A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Настоящий трудовой договор представляет </w:t>
      </w:r>
      <w:r>
        <w:rPr>
          <w:rFonts w:ascii="Times New Roman" w:hAnsi="Times New Roman" w:cs="Times New Roman"/>
          <w:sz w:val="24"/>
          <w:szCs w:val="24"/>
        </w:rPr>
        <w:t>собой соглашение, по которому ОУ</w:t>
      </w:r>
      <w:r w:rsidRPr="00297643">
        <w:rPr>
          <w:rFonts w:ascii="Times New Roman" w:hAnsi="Times New Roman" w:cs="Times New Roman"/>
          <w:sz w:val="24"/>
          <w:szCs w:val="24"/>
        </w:rPr>
        <w:t xml:space="preserve">  поручает, а Исполнитель принимает на себя обязанности _______________________________ работе с подчинением Уставу и Правилам внутреннего трудового распорядка и лока</w:t>
      </w:r>
      <w:r>
        <w:rPr>
          <w:rFonts w:ascii="Times New Roman" w:hAnsi="Times New Roman" w:cs="Times New Roman"/>
          <w:sz w:val="24"/>
          <w:szCs w:val="24"/>
        </w:rPr>
        <w:t>льным актам ОУ</w:t>
      </w:r>
      <w:r w:rsidRPr="00297643">
        <w:rPr>
          <w:rFonts w:ascii="Times New Roman" w:hAnsi="Times New Roman" w:cs="Times New Roman"/>
          <w:sz w:val="24"/>
          <w:szCs w:val="24"/>
        </w:rPr>
        <w:t>.</w:t>
      </w: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643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7643">
        <w:rPr>
          <w:rFonts w:ascii="Times New Roman" w:hAnsi="Times New Roman" w:cs="Times New Roman"/>
          <w:sz w:val="24"/>
          <w:szCs w:val="24"/>
        </w:rPr>
        <w:t xml:space="preserve"> </w:t>
      </w:r>
      <w:r w:rsidRPr="00297643">
        <w:rPr>
          <w:rFonts w:ascii="Times New Roman" w:hAnsi="Times New Roman" w:cs="Times New Roman"/>
          <w:bCs/>
          <w:sz w:val="24"/>
          <w:szCs w:val="24"/>
        </w:rPr>
        <w:t>обязан:</w:t>
      </w:r>
    </w:p>
    <w:p w:rsidR="00B77ABF" w:rsidRPr="00297643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2.1.1. выполнять требования действующего законодательства;</w:t>
      </w:r>
    </w:p>
    <w:p w:rsidR="00B77ABF" w:rsidRPr="00297643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2.1.2. выполнять соответствующие должностные инструкции;</w:t>
      </w:r>
    </w:p>
    <w:p w:rsidR="00B77ABF" w:rsidRPr="00297643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2.1.3. соблюдать трудовую дисциплину;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lastRenderedPageBreak/>
        <w:t>2.1.4. своевременно и точно исполн</w:t>
      </w:r>
      <w:r>
        <w:rPr>
          <w:rFonts w:ascii="Times New Roman" w:hAnsi="Times New Roman" w:cs="Times New Roman"/>
          <w:sz w:val="24"/>
          <w:szCs w:val="24"/>
        </w:rPr>
        <w:t>ять распоряжения руководителя ОУ</w:t>
      </w:r>
      <w:r w:rsidRPr="00297643">
        <w:rPr>
          <w:rFonts w:ascii="Times New Roman" w:hAnsi="Times New Roman" w:cs="Times New Roman"/>
          <w:sz w:val="24"/>
          <w:szCs w:val="24"/>
        </w:rPr>
        <w:t>, не противоречащие действующему законодательству;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2.1.5. б</w:t>
      </w:r>
      <w:r>
        <w:rPr>
          <w:rFonts w:ascii="Times New Roman" w:hAnsi="Times New Roman" w:cs="Times New Roman"/>
          <w:sz w:val="24"/>
          <w:szCs w:val="24"/>
        </w:rPr>
        <w:t>ережно относиться к имуществу ОУ</w:t>
      </w:r>
      <w:r w:rsidRPr="00297643">
        <w:rPr>
          <w:rFonts w:ascii="Times New Roman" w:hAnsi="Times New Roman" w:cs="Times New Roman"/>
          <w:sz w:val="24"/>
          <w:szCs w:val="24"/>
        </w:rPr>
        <w:t>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2.1.6. выполнять установленные нормы труда;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2.1.7. обеспечивать качественное выполнение работы на порученном участке в соответствии с должностной инструкцией;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2.1.8. выполнять правила и нормы охраны труда, техники безопасности, производственной санитарии и противопожарной зашиты, обеспечивать охрану жизни и здоровья, обучающихся (воспитанников)  в период образовательного процесса;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2.1.9. участвовать в установленном порядке в итоговой аттестации обучающихся (воспитанников);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2.1.10. принимать участие в работе оздоровительных и трудовых лагерей, в том числе и с разрывом отпуска;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2.1.11. временно исполнять обязанности руководителя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7643">
        <w:rPr>
          <w:rFonts w:ascii="Times New Roman" w:hAnsi="Times New Roman" w:cs="Times New Roman"/>
          <w:sz w:val="24"/>
          <w:szCs w:val="24"/>
        </w:rPr>
        <w:t>, его заместителей и иных сотрудников в соответствии с должностной инструкцией, в том числе и с разрывом отпуска;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2.1.12. готовиться к проведению различных мероприятий, входящих в круг функциональных обязанностей;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2.1.13. поддерживать постоянную связь с родителями (законными представителями) обучающихся (воспитанников)  в соответствии с должностной инструкцией;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2.1.14. проходить периодические бесплатные медицинские обследования;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2.1.14. своевременно проходить плановое обучение в соответствии с требованиями </w:t>
      </w:r>
      <w:proofErr w:type="spellStart"/>
      <w:r w:rsidRPr="0029764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97643">
        <w:rPr>
          <w:rFonts w:ascii="Times New Roman" w:hAnsi="Times New Roman" w:cs="Times New Roman"/>
          <w:sz w:val="24"/>
          <w:szCs w:val="24"/>
        </w:rPr>
        <w:t>, охраны труда и техники безопасности.</w:t>
      </w: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Cs/>
          <w:sz w:val="24"/>
          <w:szCs w:val="24"/>
        </w:rPr>
        <w:t>ОУ</w:t>
      </w:r>
      <w:r w:rsidRPr="00297643">
        <w:rPr>
          <w:rFonts w:ascii="Times New Roman" w:hAnsi="Times New Roman" w:cs="Times New Roman"/>
          <w:bCs/>
          <w:sz w:val="24"/>
          <w:szCs w:val="24"/>
        </w:rPr>
        <w:t xml:space="preserve"> обязано:</w:t>
      </w:r>
    </w:p>
    <w:p w:rsidR="00B77ABF" w:rsidRPr="00297643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2.2.1.правильно организовать труд заместителя директора;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2.2.2. оборудовать рабочее место с правилами охраны труда и техники безопасности;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2.2.3. неуклонно соблюдать законодательство о труде и правила охраны труда, внимательно относиться к нуждам и запросам заместителя директора, улучшать условия его труда и быта;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2.2.4. своевременно, не реже двух раз в месяц, выплачивать обусловленную настоящим договором заработную плату при ее поступлении из бюджета;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2.2.5. проводить инструктаж по технике безопасности, производственной санитарии, противопожарной охране и другим правилам охраны труда;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lastRenderedPageBreak/>
        <w:t>2.2.6. создать условия для повышения профессиональной  подготовки и квалификации.</w:t>
      </w: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643">
        <w:rPr>
          <w:rFonts w:ascii="Times New Roman" w:hAnsi="Times New Roman" w:cs="Times New Roman"/>
          <w:b/>
          <w:bCs/>
          <w:sz w:val="24"/>
          <w:szCs w:val="24"/>
        </w:rPr>
        <w:t>3. Права сторон</w:t>
      </w: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3.1. </w:t>
      </w:r>
      <w:r w:rsidRPr="00297643">
        <w:rPr>
          <w:rFonts w:ascii="Times New Roman" w:hAnsi="Times New Roman" w:cs="Times New Roman"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297643">
        <w:rPr>
          <w:rFonts w:ascii="Times New Roman" w:hAnsi="Times New Roman" w:cs="Times New Roman"/>
          <w:bCs/>
          <w:sz w:val="24"/>
          <w:szCs w:val="24"/>
        </w:rPr>
        <w:t xml:space="preserve"> имеет право: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3.1.1. пользоваться всеми правами и льготами, предоставляемыми действующим законодательством;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3.1.2. знакомиться с жалобами и другими документами, содержащими оценку его работы, давать по ним объяснения;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3.1.3.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норм профессиональной этики;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3.1.4. на конфиденциальность дисциплинарного (служебного) расследования, за исключением случаев, предусмотренных законом;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3.1.5.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3.1.6. на социальные гарантии и льготы, установленные законодательством Российской Федерации, дополнительные льготы, предоставляемые в регионе и (или) муниципалит</w:t>
      </w:r>
      <w:r>
        <w:rPr>
          <w:rFonts w:ascii="Times New Roman" w:hAnsi="Times New Roman" w:cs="Times New Roman"/>
          <w:sz w:val="24"/>
          <w:szCs w:val="24"/>
        </w:rPr>
        <w:t>ете педагогическим работникам ОУ</w:t>
      </w:r>
      <w:r w:rsidRPr="00297643">
        <w:rPr>
          <w:rFonts w:ascii="Times New Roman" w:hAnsi="Times New Roman" w:cs="Times New Roman"/>
          <w:sz w:val="24"/>
          <w:szCs w:val="24"/>
        </w:rPr>
        <w:t>, а также льготы и материальную поддержку, предоставляемую работн</w:t>
      </w:r>
      <w:r>
        <w:rPr>
          <w:rFonts w:ascii="Times New Roman" w:hAnsi="Times New Roman" w:cs="Times New Roman"/>
          <w:sz w:val="24"/>
          <w:szCs w:val="24"/>
        </w:rPr>
        <w:t>икам согласно локальным актам ОУ</w:t>
      </w:r>
      <w:r w:rsidRPr="00297643">
        <w:rPr>
          <w:rFonts w:ascii="Times New Roman" w:hAnsi="Times New Roman" w:cs="Times New Roman"/>
          <w:sz w:val="24"/>
          <w:szCs w:val="24"/>
        </w:rPr>
        <w:t>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3.1.7. на </w:t>
      </w:r>
      <w:proofErr w:type="gramStart"/>
      <w:r w:rsidRPr="00297643">
        <w:rPr>
          <w:rFonts w:ascii="Times New Roman" w:hAnsi="Times New Roman" w:cs="Times New Roman"/>
          <w:sz w:val="24"/>
          <w:szCs w:val="24"/>
        </w:rPr>
        <w:t>переход</w:t>
      </w:r>
      <w:proofErr w:type="gramEnd"/>
      <w:r w:rsidRPr="00297643">
        <w:rPr>
          <w:rFonts w:ascii="Times New Roman" w:hAnsi="Times New Roman" w:cs="Times New Roman"/>
          <w:sz w:val="24"/>
          <w:szCs w:val="24"/>
        </w:rPr>
        <w:t xml:space="preserve"> на неполный рабочий день, неполную рабочую неделю в случаях и порядке, установленных трудовым законодательством.</w:t>
      </w: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Cs/>
          <w:sz w:val="24"/>
          <w:szCs w:val="24"/>
        </w:rPr>
        <w:t>ОУ</w:t>
      </w:r>
      <w:r w:rsidRPr="00297643">
        <w:rPr>
          <w:rFonts w:ascii="Times New Roman" w:hAnsi="Times New Roman" w:cs="Times New Roman"/>
          <w:bCs/>
          <w:sz w:val="24"/>
          <w:szCs w:val="24"/>
        </w:rPr>
        <w:t xml:space="preserve">  имеет право: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3.2.1. проверять работу (в том числе путем посещения мероприятий);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3.2.2. давать оценку качеству работы;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3.2.3. контролировать соблюдение Устава и Правил вну</w:t>
      </w:r>
      <w:r>
        <w:rPr>
          <w:rFonts w:ascii="Times New Roman" w:hAnsi="Times New Roman" w:cs="Times New Roman"/>
          <w:sz w:val="24"/>
          <w:szCs w:val="24"/>
        </w:rPr>
        <w:t>треннего трудового распорядка ОУ</w:t>
      </w:r>
      <w:r w:rsidRPr="00297643">
        <w:rPr>
          <w:rFonts w:ascii="Times New Roman" w:hAnsi="Times New Roman" w:cs="Times New Roman"/>
          <w:sz w:val="24"/>
          <w:szCs w:val="24"/>
        </w:rPr>
        <w:t>, должностных инст</w:t>
      </w:r>
      <w:r>
        <w:rPr>
          <w:rFonts w:ascii="Times New Roman" w:hAnsi="Times New Roman" w:cs="Times New Roman"/>
          <w:sz w:val="24"/>
          <w:szCs w:val="24"/>
        </w:rPr>
        <w:t>рукций и иных локальных актов ОУ</w:t>
      </w:r>
      <w:r w:rsidRPr="00297643">
        <w:rPr>
          <w:rFonts w:ascii="Times New Roman" w:hAnsi="Times New Roman" w:cs="Times New Roman"/>
          <w:sz w:val="24"/>
          <w:szCs w:val="24"/>
        </w:rPr>
        <w:t>, а также настоящего договора;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3.2.4. привлекать к ответственности, в том числе дисциплинарной и материальной, за виновные действия (бездействия) в порядке, установленном трудовым законодательством и законодательством об образовании.</w:t>
      </w:r>
    </w:p>
    <w:p w:rsidR="00B77ABF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6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Оплата труда, другие условия материального обеспечения труда </w:t>
      </w: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643">
        <w:rPr>
          <w:rFonts w:ascii="Times New Roman" w:hAnsi="Times New Roman" w:cs="Times New Roman"/>
          <w:b/>
          <w:bCs/>
          <w:sz w:val="24"/>
          <w:szCs w:val="24"/>
        </w:rPr>
        <w:t>заместителя директора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4.1. В соответствии с настоящим договором </w:t>
      </w:r>
      <w:proofErr w:type="gramStart"/>
      <w:r w:rsidRPr="00297643">
        <w:rPr>
          <w:rFonts w:ascii="Times New Roman" w:hAnsi="Times New Roman" w:cs="Times New Roman"/>
          <w:sz w:val="24"/>
          <w:szCs w:val="24"/>
        </w:rPr>
        <w:t>устанавливаются следующие условия</w:t>
      </w:r>
      <w:proofErr w:type="gramEnd"/>
      <w:r w:rsidRPr="00297643">
        <w:rPr>
          <w:rFonts w:ascii="Times New Roman" w:hAnsi="Times New Roman" w:cs="Times New Roman"/>
          <w:sz w:val="24"/>
          <w:szCs w:val="24"/>
        </w:rPr>
        <w:t xml:space="preserve"> оплаты труда:</w:t>
      </w:r>
    </w:p>
    <w:p w:rsidR="00B77ABF" w:rsidRPr="00297643" w:rsidRDefault="00B77ABF" w:rsidP="00B77ABF">
      <w:pPr>
        <w:pStyle w:val="31"/>
        <w:shd w:val="clear" w:color="auto" w:fill="FFFF00"/>
      </w:pPr>
      <w:r w:rsidRPr="00297643">
        <w:t>4.1.1. тарифная ставка заработной платы определяется в соответствии с «Положением об оплате труда работников муниципальных общеобразовательных учреждений городского округа «город Якутск», постановление Окружной администрации города Якутска от 26 июня 2013 года № 143п.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 4.1.2. премии выплачиваются в соответствии с Положение</w:t>
      </w:r>
      <w:r>
        <w:rPr>
          <w:rFonts w:ascii="Times New Roman" w:hAnsi="Times New Roman" w:cs="Times New Roman"/>
          <w:sz w:val="24"/>
          <w:szCs w:val="24"/>
        </w:rPr>
        <w:t>м о стимулировании работников ОУ</w:t>
      </w:r>
      <w:r w:rsidR="00261C7D">
        <w:rPr>
          <w:rFonts w:ascii="Times New Roman" w:hAnsi="Times New Roman" w:cs="Times New Roman"/>
          <w:sz w:val="24"/>
          <w:szCs w:val="24"/>
        </w:rPr>
        <w:t>.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61C7D">
        <w:rPr>
          <w:rFonts w:ascii="Times New Roman" w:hAnsi="Times New Roman" w:cs="Times New Roman"/>
          <w:sz w:val="24"/>
          <w:szCs w:val="24"/>
        </w:rPr>
        <w:t>Педагогическому коллективу,</w:t>
      </w:r>
      <w:r w:rsidRPr="00297643">
        <w:rPr>
          <w:rFonts w:ascii="Times New Roman" w:hAnsi="Times New Roman" w:cs="Times New Roman"/>
          <w:sz w:val="24"/>
          <w:szCs w:val="24"/>
        </w:rPr>
        <w:t xml:space="preserve"> в целях содействия обеспечению книгоиздательской продукцией и периодическими изданиями выплачивается ежемесячная денежная компенсация в размере, предусмотренном действующим законодательством.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ОУ</w:t>
      </w:r>
      <w:r w:rsidRPr="00297643">
        <w:rPr>
          <w:rFonts w:ascii="Times New Roman" w:hAnsi="Times New Roman" w:cs="Times New Roman"/>
          <w:sz w:val="24"/>
          <w:szCs w:val="24"/>
        </w:rPr>
        <w:t xml:space="preserve">  в установленном порядке перечисляет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</w:t>
      </w:r>
      <w:r>
        <w:rPr>
          <w:rFonts w:ascii="Times New Roman" w:hAnsi="Times New Roman" w:cs="Times New Roman"/>
          <w:sz w:val="24"/>
          <w:szCs w:val="24"/>
        </w:rPr>
        <w:t>твующими нормативными актами, ОУ</w:t>
      </w:r>
      <w:r w:rsidRPr="00297643">
        <w:rPr>
          <w:rFonts w:ascii="Times New Roman" w:hAnsi="Times New Roman" w:cs="Times New Roman"/>
          <w:sz w:val="24"/>
          <w:szCs w:val="24"/>
        </w:rPr>
        <w:t xml:space="preserve"> выплачивает пособия по временной нетрудоспособности, по уходу за  ребенком и иные пособия, на которые он имеет право.</w:t>
      </w: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b/>
          <w:bCs/>
          <w:sz w:val="24"/>
          <w:szCs w:val="24"/>
        </w:rPr>
        <w:t>5. Условия труда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ОУ </w:t>
      </w:r>
      <w:r w:rsidRPr="00297643">
        <w:rPr>
          <w:rFonts w:ascii="Times New Roman" w:hAnsi="Times New Roman" w:cs="Times New Roman"/>
          <w:sz w:val="24"/>
          <w:szCs w:val="24"/>
        </w:rPr>
        <w:t>предоставляет (отдельный или совместный с другими заместителями директора) кабинет. Помещение для работы и оборудование должны соответствовать правилам и нормам охраны труда, техники безопасности и противопожарной защиты, а также санитарным нормам.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5.2. В </w:t>
      </w:r>
      <w:proofErr w:type="gramStart"/>
      <w:r w:rsidRPr="0029764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97643">
        <w:rPr>
          <w:rFonts w:ascii="Times New Roman" w:hAnsi="Times New Roman" w:cs="Times New Roman"/>
          <w:sz w:val="24"/>
          <w:szCs w:val="24"/>
        </w:rPr>
        <w:t xml:space="preserve"> выделенных из бюдже</w:t>
      </w:r>
      <w:r>
        <w:rPr>
          <w:rFonts w:ascii="Times New Roman" w:hAnsi="Times New Roman" w:cs="Times New Roman"/>
          <w:sz w:val="24"/>
          <w:szCs w:val="24"/>
        </w:rPr>
        <w:t>та средств ОУ</w:t>
      </w:r>
      <w:r w:rsidRPr="00297643">
        <w:rPr>
          <w:rFonts w:ascii="Times New Roman" w:hAnsi="Times New Roman" w:cs="Times New Roman"/>
          <w:sz w:val="24"/>
          <w:szCs w:val="24"/>
        </w:rPr>
        <w:t xml:space="preserve"> обеспечивает необходимыми учебными пособиями, учебно-методической и методической литературой, техническими средствами, документацией, канцелярскими принадлежностями и расходными материалами.</w:t>
      </w: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b/>
          <w:bCs/>
          <w:sz w:val="24"/>
          <w:szCs w:val="24"/>
        </w:rPr>
        <w:t>6. Рабочее время и время отдыха</w:t>
      </w: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6.1. Рабочее время учитывается в астрономических часах - один час равен 60 минутам.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6.2. Рабочее время определяется графиком работ</w:t>
      </w:r>
      <w:r>
        <w:rPr>
          <w:rFonts w:ascii="Times New Roman" w:hAnsi="Times New Roman" w:cs="Times New Roman"/>
          <w:sz w:val="24"/>
          <w:szCs w:val="24"/>
        </w:rPr>
        <w:t>ы, утвержденным руководителем ОУ</w:t>
      </w:r>
      <w:r w:rsidRPr="00297643">
        <w:rPr>
          <w:rFonts w:ascii="Times New Roman" w:hAnsi="Times New Roman" w:cs="Times New Roman"/>
          <w:sz w:val="24"/>
          <w:szCs w:val="24"/>
        </w:rPr>
        <w:t>, должностными обязанностями, возлагаемыми на него Уставом и Правилами вну</w:t>
      </w:r>
      <w:r>
        <w:rPr>
          <w:rFonts w:ascii="Times New Roman" w:hAnsi="Times New Roman" w:cs="Times New Roman"/>
          <w:sz w:val="24"/>
          <w:szCs w:val="24"/>
        </w:rPr>
        <w:t>треннего трудового распорядка ОУ</w:t>
      </w:r>
      <w:r w:rsidRPr="00297643">
        <w:rPr>
          <w:rFonts w:ascii="Times New Roman" w:hAnsi="Times New Roman" w:cs="Times New Roman"/>
          <w:sz w:val="24"/>
          <w:szCs w:val="24"/>
        </w:rPr>
        <w:t>, настоящим трудовым договором (контрактом) и (или) должностной инструкцией. Выполнение трудовых обязанностей осуществляется в соответствии с планом</w:t>
      </w:r>
      <w:r>
        <w:rPr>
          <w:rFonts w:ascii="Times New Roman" w:hAnsi="Times New Roman" w:cs="Times New Roman"/>
          <w:sz w:val="24"/>
          <w:szCs w:val="24"/>
        </w:rPr>
        <w:t>,  утвержденным руководителем ОУ</w:t>
      </w:r>
      <w:r w:rsidRPr="00297643">
        <w:rPr>
          <w:rFonts w:ascii="Times New Roman" w:hAnsi="Times New Roman" w:cs="Times New Roman"/>
          <w:sz w:val="24"/>
          <w:szCs w:val="24"/>
        </w:rPr>
        <w:t>.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lastRenderedPageBreak/>
        <w:t>6.3. Нагрузка на новый учебный год (объем административной работы) устанавливает</w:t>
      </w:r>
      <w:r>
        <w:rPr>
          <w:rFonts w:ascii="Times New Roman" w:hAnsi="Times New Roman" w:cs="Times New Roman"/>
          <w:sz w:val="24"/>
          <w:szCs w:val="24"/>
        </w:rPr>
        <w:t>ся  ОУ</w:t>
      </w:r>
      <w:r w:rsidRPr="00297643">
        <w:rPr>
          <w:rFonts w:ascii="Times New Roman" w:hAnsi="Times New Roman" w:cs="Times New Roman"/>
          <w:sz w:val="24"/>
          <w:szCs w:val="24"/>
        </w:rPr>
        <w:t xml:space="preserve"> до ухода заместителя директора в очередной отпуск с соблюдением следующих  условий: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6.3.1. объем нагрузки больше 1 ставки устанавливается только с письменного согласия __________________, которое является неотъемлемым приложением к настоящему договору;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6.3.2. объем нагрузки меньше 1 ставки устанавливается только по взаимному письме</w:t>
      </w:r>
      <w:r>
        <w:rPr>
          <w:rFonts w:ascii="Times New Roman" w:hAnsi="Times New Roman" w:cs="Times New Roman"/>
          <w:sz w:val="24"/>
          <w:szCs w:val="24"/>
        </w:rPr>
        <w:t>нному соглашению руководителя ОУ</w:t>
      </w:r>
      <w:r w:rsidRPr="00297643">
        <w:rPr>
          <w:rFonts w:ascii="Times New Roman" w:hAnsi="Times New Roman" w:cs="Times New Roman"/>
          <w:sz w:val="24"/>
          <w:szCs w:val="24"/>
        </w:rPr>
        <w:t xml:space="preserve"> и ____________________, которое является неотъемлемым приложением к настоящему договору;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6.3.3. изменение установленной на учебный год нагрузки может быть осуществлено в течение учебного года только в случаях, предусмотренных действующим законодательством;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6.4. Время каникул, не совпадающее с очередным отпуском, является рабочим временем.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6.5. ________________________ предоставляется в летний период ежегодный оплачиваемый отпуск продолжительностью 80  календарных дней в соответствии с графиком отпусков, утвержденным в установленном порядке. Замена отпуска денежной  компенсацией допускается в соответствии с действующим законодательством.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6.6. _________________________ пользуется правом на длительный, сроком до одного года, отпуск не реже, чем через каждые 10 лет непрерывной преподавательской работы. Порядок предоставления отпуска определяется Учредителем.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b/>
          <w:bCs/>
          <w:sz w:val="24"/>
          <w:szCs w:val="24"/>
        </w:rPr>
        <w:t>7. Ответственность сторон. Порядок разрешения споров.</w:t>
      </w: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643">
        <w:rPr>
          <w:rFonts w:ascii="Times New Roman" w:hAnsi="Times New Roman" w:cs="Times New Roman"/>
          <w:bCs/>
          <w:sz w:val="24"/>
          <w:szCs w:val="24"/>
        </w:rPr>
        <w:t>7.1.</w:t>
      </w:r>
      <w:r w:rsidRPr="00297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ОУ</w:t>
      </w:r>
      <w:r w:rsidRPr="00297643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ответственность: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7.1.1. за виновное нарушение условий труда и своих обязанностей, предусмотренных пунктами 2.2.1 - 2.2.6, 5.1 настоящего договора;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7.1.2. за полученное увечье, профессиональное заболевание, либо иное повреждение здоровья, связанное с исполнением им трудовых обязанностей, - в порядке и размерах, предусмотренных законодательством;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7.1.3. за заведомо незаконное увольнение или незаконный перевод  на другую работу - в порядке и размерах, предусмотренных законодательством.</w:t>
      </w: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7.2. </w:t>
      </w:r>
      <w:r w:rsidRPr="00297643">
        <w:rPr>
          <w:rFonts w:ascii="Times New Roman" w:hAnsi="Times New Roman" w:cs="Times New Roman"/>
          <w:bCs/>
          <w:sz w:val="24"/>
          <w:szCs w:val="24"/>
        </w:rPr>
        <w:t>_______________________ несет: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7.2.1. дисциплинарную ответственность за виновное неисполнение или ненадлежащее исполнение своих обязанностей, предусмотренных настоящим договором, должностной инструкцией, Уставом и Правилами внутреннего трудового </w:t>
      </w:r>
      <w:r>
        <w:rPr>
          <w:rFonts w:ascii="Times New Roman" w:hAnsi="Times New Roman" w:cs="Times New Roman"/>
          <w:sz w:val="24"/>
          <w:szCs w:val="24"/>
        </w:rPr>
        <w:t>распорядка ОУ</w:t>
      </w:r>
      <w:r w:rsidRPr="00297643">
        <w:rPr>
          <w:rFonts w:ascii="Times New Roman" w:hAnsi="Times New Roman" w:cs="Times New Roman"/>
          <w:sz w:val="24"/>
          <w:szCs w:val="24"/>
        </w:rPr>
        <w:t>. Дисциплинарные взыскания налагаются в строгом соответствии с действующим законодательством;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lastRenderedPageBreak/>
        <w:t>7.2.2. ограниченную материальную ответственность за прямой действительный ущерб, прич</w:t>
      </w:r>
      <w:r>
        <w:rPr>
          <w:rFonts w:ascii="Times New Roman" w:hAnsi="Times New Roman" w:cs="Times New Roman"/>
          <w:sz w:val="24"/>
          <w:szCs w:val="24"/>
        </w:rPr>
        <w:t>иненный по его вине имуществу ОУ</w:t>
      </w:r>
      <w:r w:rsidRPr="00297643">
        <w:rPr>
          <w:rFonts w:ascii="Times New Roman" w:hAnsi="Times New Roman" w:cs="Times New Roman"/>
          <w:sz w:val="24"/>
          <w:szCs w:val="24"/>
        </w:rPr>
        <w:t>, в  пределах одного среднемесячного заработка. Возмещение ущерба произво</w:t>
      </w:r>
      <w:r>
        <w:rPr>
          <w:rFonts w:ascii="Times New Roman" w:hAnsi="Times New Roman" w:cs="Times New Roman"/>
          <w:sz w:val="24"/>
          <w:szCs w:val="24"/>
        </w:rPr>
        <w:t>дится по приказу руководителя ОУ</w:t>
      </w:r>
      <w:r w:rsidRPr="00297643">
        <w:rPr>
          <w:rFonts w:ascii="Times New Roman" w:hAnsi="Times New Roman" w:cs="Times New Roman"/>
          <w:sz w:val="24"/>
          <w:szCs w:val="24"/>
        </w:rPr>
        <w:t xml:space="preserve"> путем удержания из заработной платы при соблюдении сроков и размеров удержания, установленных трудовым законодательством;</w:t>
      </w:r>
    </w:p>
    <w:p w:rsidR="00B77ABF" w:rsidRPr="00297643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7.2.3. полную материальную ответственность за весь прямой действительный уще</w:t>
      </w:r>
      <w:proofErr w:type="gramStart"/>
      <w:r w:rsidRPr="00297643">
        <w:rPr>
          <w:rFonts w:ascii="Times New Roman" w:hAnsi="Times New Roman" w:cs="Times New Roman"/>
          <w:sz w:val="24"/>
          <w:szCs w:val="24"/>
        </w:rPr>
        <w:t>рб в сл</w:t>
      </w:r>
      <w:proofErr w:type="gramEnd"/>
      <w:r w:rsidRPr="00297643">
        <w:rPr>
          <w:rFonts w:ascii="Times New Roman" w:hAnsi="Times New Roman" w:cs="Times New Roman"/>
          <w:sz w:val="24"/>
          <w:szCs w:val="24"/>
        </w:rPr>
        <w:t>учаях:</w:t>
      </w:r>
    </w:p>
    <w:p w:rsidR="00B77ABF" w:rsidRPr="00297643" w:rsidRDefault="00B77ABF" w:rsidP="00B77ABF">
      <w:pPr>
        <w:autoSpaceDE w:val="0"/>
        <w:autoSpaceDN w:val="0"/>
        <w:adjustRightInd w:val="0"/>
        <w:ind w:left="1845" w:hanging="855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7.2.3.1. недостач</w:t>
      </w:r>
      <w:r>
        <w:rPr>
          <w:rFonts w:ascii="Times New Roman" w:hAnsi="Times New Roman" w:cs="Times New Roman"/>
          <w:sz w:val="24"/>
          <w:szCs w:val="24"/>
        </w:rPr>
        <w:t>и, порчи или утраты имущества ОУ</w:t>
      </w:r>
      <w:r w:rsidRPr="00297643">
        <w:rPr>
          <w:rFonts w:ascii="Times New Roman" w:hAnsi="Times New Roman" w:cs="Times New Roman"/>
          <w:sz w:val="24"/>
          <w:szCs w:val="24"/>
        </w:rPr>
        <w:t>, полученного ______________________ под отчет по любому разовому документу, содержащему подпись, удост</w:t>
      </w:r>
      <w:r>
        <w:rPr>
          <w:rFonts w:ascii="Times New Roman" w:hAnsi="Times New Roman" w:cs="Times New Roman"/>
          <w:sz w:val="24"/>
          <w:szCs w:val="24"/>
        </w:rPr>
        <w:t>оверяющую получение имущества ОУ</w:t>
      </w:r>
      <w:r w:rsidRPr="00297643">
        <w:rPr>
          <w:rFonts w:ascii="Times New Roman" w:hAnsi="Times New Roman" w:cs="Times New Roman"/>
          <w:sz w:val="24"/>
          <w:szCs w:val="24"/>
        </w:rPr>
        <w:t>. Возмещение ущерба производится в порядке, предусмотренном п. 7.2.2. настоящего договора, а в случае, когда размер ущерба превышает среднемесячный заработок _________________</w:t>
      </w:r>
      <w:r>
        <w:rPr>
          <w:rFonts w:ascii="Times New Roman" w:hAnsi="Times New Roman" w:cs="Times New Roman"/>
          <w:sz w:val="24"/>
          <w:szCs w:val="24"/>
        </w:rPr>
        <w:t>________ - путем предъявления ОУ</w:t>
      </w:r>
      <w:r w:rsidRPr="00297643">
        <w:rPr>
          <w:rFonts w:ascii="Times New Roman" w:hAnsi="Times New Roman" w:cs="Times New Roman"/>
          <w:sz w:val="24"/>
          <w:szCs w:val="24"/>
        </w:rPr>
        <w:t xml:space="preserve"> иска в суд;</w:t>
      </w:r>
    </w:p>
    <w:p w:rsidR="00B77ABF" w:rsidRPr="00297643" w:rsidRDefault="00B77ABF" w:rsidP="00B77ABF">
      <w:pPr>
        <w:autoSpaceDE w:val="0"/>
        <w:autoSpaceDN w:val="0"/>
        <w:adjustRightInd w:val="0"/>
        <w:ind w:left="1845" w:hanging="855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7.2.3.2. когда ущерб причинен преступными действиями _____________________, установленными приговором суда;</w:t>
      </w:r>
    </w:p>
    <w:p w:rsidR="00B77ABF" w:rsidRPr="00297643" w:rsidRDefault="00B77ABF" w:rsidP="00B77ABF">
      <w:pPr>
        <w:autoSpaceDE w:val="0"/>
        <w:autoSpaceDN w:val="0"/>
        <w:adjustRightInd w:val="0"/>
        <w:ind w:left="1845" w:hanging="855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7.2.3.3. когда ущерб причинен ___________________, </w:t>
      </w:r>
      <w:proofErr w:type="gramStart"/>
      <w:r w:rsidRPr="00297643">
        <w:rPr>
          <w:rFonts w:ascii="Times New Roman" w:hAnsi="Times New Roman" w:cs="Times New Roman"/>
          <w:sz w:val="24"/>
          <w:szCs w:val="24"/>
        </w:rPr>
        <w:t>находившимся</w:t>
      </w:r>
      <w:proofErr w:type="gramEnd"/>
      <w:r w:rsidRPr="00297643">
        <w:rPr>
          <w:rFonts w:ascii="Times New Roman" w:hAnsi="Times New Roman" w:cs="Times New Roman"/>
          <w:sz w:val="24"/>
          <w:szCs w:val="24"/>
        </w:rPr>
        <w:t xml:space="preserve"> в состоянии алкогольного, токсического или наркотического опьянения, возмещение производится в порядке, предусмотренном п. 7.2.3.1 настоящего договора.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7.3. Трудовые споры сторон по вопросам соблюдения условий настоящего договора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трудовым спорам ОУ</w:t>
      </w:r>
      <w:r w:rsidRPr="00297643">
        <w:rPr>
          <w:rFonts w:ascii="Times New Roman" w:hAnsi="Times New Roman" w:cs="Times New Roman"/>
          <w:sz w:val="24"/>
          <w:szCs w:val="24"/>
        </w:rPr>
        <w:t xml:space="preserve"> и (или) судом в порядке, установленном трудовым и гражданско-процессуальным законодательством.</w:t>
      </w: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b/>
          <w:bCs/>
          <w:sz w:val="24"/>
          <w:szCs w:val="24"/>
        </w:rPr>
        <w:t>8.Сроки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8.1. Настоящий трудовой договор действует со дня его  подписания и заключен </w:t>
      </w:r>
      <w:proofErr w:type="gramStart"/>
      <w:r w:rsidRPr="0029764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764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7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7643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297643">
        <w:rPr>
          <w:rFonts w:ascii="Times New Roman" w:hAnsi="Times New Roman" w:cs="Times New Roman"/>
          <w:sz w:val="24"/>
          <w:szCs w:val="24"/>
        </w:rPr>
        <w:t xml:space="preserve"> окончания р</w:t>
      </w:r>
      <w:r>
        <w:rPr>
          <w:rFonts w:ascii="Times New Roman" w:hAnsi="Times New Roman" w:cs="Times New Roman"/>
          <w:sz w:val="24"/>
          <w:szCs w:val="24"/>
        </w:rPr>
        <w:t>аботы заместителя директора в ОУ</w:t>
      </w:r>
      <w:r w:rsidRPr="00297643">
        <w:rPr>
          <w:rFonts w:ascii="Times New Roman" w:hAnsi="Times New Roman" w:cs="Times New Roman"/>
          <w:sz w:val="24"/>
          <w:szCs w:val="24"/>
        </w:rPr>
        <w:t xml:space="preserve"> (последний день работы по срочному трудовому договору)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76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643">
        <w:rPr>
          <w:rFonts w:ascii="Times New Roman" w:hAnsi="Times New Roman" w:cs="Times New Roman"/>
          <w:b/>
          <w:bCs/>
          <w:sz w:val="24"/>
          <w:szCs w:val="24"/>
        </w:rPr>
        <w:t xml:space="preserve">9. Основание прекращения действия договора </w:t>
      </w:r>
    </w:p>
    <w:p w:rsidR="00B77ABF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9.1. Настоящий трудовой </w:t>
      </w:r>
      <w:proofErr w:type="gramStart"/>
      <w:r w:rsidRPr="0029764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97643">
        <w:rPr>
          <w:rFonts w:ascii="Times New Roman" w:hAnsi="Times New Roman" w:cs="Times New Roman"/>
          <w:sz w:val="24"/>
          <w:szCs w:val="24"/>
        </w:rPr>
        <w:t xml:space="preserve"> может быть расторгнут на основании действующего законодательства с соблюдением процедуры и гарантий, установленных трудовым законодательством.</w:t>
      </w:r>
    </w:p>
    <w:p w:rsidR="00B77ABF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10.Заключительные положения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10.1. Настоящий договор составлен в двух подлинных экземплярах, по одному для каждой из сторон, и является основанием для издания приказа о приеме заме</w:t>
      </w:r>
      <w:r>
        <w:rPr>
          <w:rFonts w:ascii="Times New Roman" w:hAnsi="Times New Roman" w:cs="Times New Roman"/>
          <w:sz w:val="24"/>
          <w:szCs w:val="24"/>
        </w:rPr>
        <w:t>стителя директора на работу в ОУ</w:t>
      </w:r>
      <w:r w:rsidRPr="00297643">
        <w:rPr>
          <w:rFonts w:ascii="Times New Roman" w:hAnsi="Times New Roman" w:cs="Times New Roman"/>
          <w:sz w:val="24"/>
          <w:szCs w:val="24"/>
        </w:rPr>
        <w:t>.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должны быть совершены только в письменной форме путем подписания сторонами дополнительного соглашения.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10.3. Юридические адреса сторон:</w:t>
      </w: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«ОУ</w:t>
      </w:r>
      <w:r w:rsidRPr="00297643"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                                       «Исполнитель»</w:t>
      </w:r>
    </w:p>
    <w:tbl>
      <w:tblPr>
        <w:tblW w:w="0" w:type="auto"/>
        <w:tblLook w:val="04A0"/>
      </w:tblPr>
      <w:tblGrid>
        <w:gridCol w:w="4823"/>
        <w:gridCol w:w="4748"/>
      </w:tblGrid>
      <w:tr w:rsidR="00B77ABF" w:rsidRPr="00297643" w:rsidTr="00A2445A">
        <w:tc>
          <w:tcPr>
            <w:tcW w:w="5151" w:type="dxa"/>
            <w:hideMark/>
          </w:tcPr>
          <w:p w:rsidR="00B77ABF" w:rsidRPr="00297643" w:rsidRDefault="00B77ABF" w:rsidP="00A2445A">
            <w:pPr>
              <w:pStyle w:val="1"/>
              <w:rPr>
                <w:b w:val="0"/>
                <w:bCs w:val="0"/>
              </w:rPr>
            </w:pPr>
            <w:r w:rsidRPr="00297643">
              <w:rPr>
                <w:b w:val="0"/>
                <w:bCs w:val="0"/>
              </w:rPr>
              <w:tab/>
            </w:r>
          </w:p>
          <w:p w:rsidR="00B77ABF" w:rsidRPr="00297643" w:rsidRDefault="00B77ABF" w:rsidP="00A244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64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128" w:type="dxa"/>
          </w:tcPr>
          <w:p w:rsidR="00B77ABF" w:rsidRPr="00297643" w:rsidRDefault="00B77ABF" w:rsidP="00A244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7ABF" w:rsidRPr="00297643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97643" w:rsidRDefault="00B77ABF" w:rsidP="00B77ABF">
      <w:pPr>
        <w:pStyle w:val="a5"/>
        <w:rPr>
          <w:rFonts w:ascii="Times New Roman" w:hAnsi="Times New Roman"/>
          <w:sz w:val="24"/>
          <w:szCs w:val="24"/>
        </w:rPr>
      </w:pPr>
      <w:r w:rsidRPr="00297643">
        <w:rPr>
          <w:rFonts w:ascii="Times New Roman" w:hAnsi="Times New Roman"/>
          <w:sz w:val="24"/>
          <w:szCs w:val="24"/>
        </w:rPr>
        <w:tab/>
      </w:r>
    </w:p>
    <w:p w:rsidR="00B77ABF" w:rsidRPr="00297643" w:rsidRDefault="00B77ABF" w:rsidP="00B77ABF">
      <w:pPr>
        <w:pStyle w:val="a3"/>
      </w:pPr>
    </w:p>
    <w:p w:rsidR="00B77ABF" w:rsidRPr="00297643" w:rsidRDefault="00B77ABF" w:rsidP="00B77ABF">
      <w:pPr>
        <w:pStyle w:val="a3"/>
      </w:pPr>
    </w:p>
    <w:p w:rsidR="00B77ABF" w:rsidRPr="00297643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Default="00B77ABF" w:rsidP="00B77ABF">
      <w:pPr>
        <w:pStyle w:val="a3"/>
      </w:pPr>
    </w:p>
    <w:p w:rsidR="00B77ABF" w:rsidRPr="002A0439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39">
        <w:rPr>
          <w:rFonts w:ascii="Times New Roman" w:hAnsi="Times New Roman" w:cs="Times New Roman"/>
          <w:b/>
          <w:bCs/>
          <w:sz w:val="24"/>
          <w:szCs w:val="24"/>
        </w:rPr>
        <w:t xml:space="preserve">ТРУДОВОЙ ДОГОВОР </w:t>
      </w:r>
      <w:r w:rsidRPr="002A0439">
        <w:rPr>
          <w:rFonts w:ascii="Times New Roman" w:hAnsi="Times New Roman" w:cs="Times New Roman"/>
          <w:b/>
          <w:bCs/>
          <w:caps/>
          <w:sz w:val="24"/>
          <w:szCs w:val="24"/>
        </w:rPr>
        <w:t>с Педагогическими работниками</w:t>
      </w:r>
      <w:r w:rsidRPr="002A0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7ABF" w:rsidRPr="002A0439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Сватай</w:t>
      </w:r>
      <w:r w:rsidRPr="002A043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A0439">
        <w:rPr>
          <w:rFonts w:ascii="Times New Roman" w:hAnsi="Times New Roman" w:cs="Times New Roman"/>
          <w:bCs/>
          <w:sz w:val="24"/>
          <w:szCs w:val="24"/>
        </w:rPr>
        <w:t xml:space="preserve"> «___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2A0439">
        <w:rPr>
          <w:rFonts w:ascii="Times New Roman" w:hAnsi="Times New Roman" w:cs="Times New Roman"/>
          <w:bCs/>
          <w:sz w:val="24"/>
          <w:szCs w:val="24"/>
        </w:rPr>
        <w:t>» 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2A0439">
        <w:rPr>
          <w:rFonts w:ascii="Times New Roman" w:hAnsi="Times New Roman" w:cs="Times New Roman"/>
          <w:bCs/>
          <w:sz w:val="24"/>
          <w:szCs w:val="24"/>
        </w:rPr>
        <w:t>20__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2A043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BF" w:rsidRPr="002A0439" w:rsidRDefault="00B77ABF" w:rsidP="00B77A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2A0439">
        <w:rPr>
          <w:rFonts w:ascii="Times New Roman" w:hAnsi="Times New Roman" w:cs="Times New Roman"/>
          <w:sz w:val="24"/>
          <w:szCs w:val="24"/>
        </w:rPr>
        <w:t xml:space="preserve"> образовательное  учреждение «</w:t>
      </w:r>
      <w:proofErr w:type="spellStart"/>
      <w:r w:rsidRPr="002A043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A0439">
        <w:rPr>
          <w:rFonts w:ascii="Times New Roman" w:hAnsi="Times New Roman" w:cs="Times New Roman"/>
          <w:sz w:val="24"/>
          <w:szCs w:val="24"/>
        </w:rPr>
        <w:t>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имени Г.Г. Колесова, именуемое в дальнейшем «ОУ</w:t>
      </w:r>
      <w:r w:rsidRPr="002A0439">
        <w:rPr>
          <w:rFonts w:ascii="Times New Roman" w:hAnsi="Times New Roman" w:cs="Times New Roman"/>
          <w:sz w:val="24"/>
          <w:szCs w:val="24"/>
        </w:rPr>
        <w:t>», в лице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Александровны</w:t>
      </w:r>
      <w:r w:rsidRPr="002A0439">
        <w:rPr>
          <w:rFonts w:ascii="Times New Roman" w:hAnsi="Times New Roman" w:cs="Times New Roman"/>
          <w:sz w:val="24"/>
          <w:szCs w:val="24"/>
        </w:rPr>
        <w:t>,  действующего на основании Устава и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A0439">
        <w:rPr>
          <w:rFonts w:ascii="Times New Roman" w:hAnsi="Times New Roman" w:cs="Times New Roman"/>
          <w:sz w:val="24"/>
          <w:szCs w:val="24"/>
        </w:rPr>
        <w:t xml:space="preserve">, именуемая  в дальнейшем </w:t>
      </w:r>
      <w:r w:rsidRPr="002A043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A0439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2A0439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2A043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  <w:proofErr w:type="gramEnd"/>
    </w:p>
    <w:p w:rsidR="00B77ABF" w:rsidRPr="002A0439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BF" w:rsidRPr="002A0439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B77ABF" w:rsidRPr="002A0439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 xml:space="preserve">Настоящий трудовой договор представляет </w:t>
      </w:r>
      <w:r>
        <w:rPr>
          <w:rFonts w:ascii="Times New Roman" w:hAnsi="Times New Roman" w:cs="Times New Roman"/>
          <w:sz w:val="24"/>
          <w:szCs w:val="24"/>
        </w:rPr>
        <w:t>собой соглашение, по которому ОУ</w:t>
      </w:r>
      <w:r w:rsidRPr="002A0439">
        <w:rPr>
          <w:rFonts w:ascii="Times New Roman" w:hAnsi="Times New Roman" w:cs="Times New Roman"/>
          <w:sz w:val="24"/>
          <w:szCs w:val="24"/>
        </w:rPr>
        <w:t xml:space="preserve"> поручает, а Исполнитель принимает на себя обязанности учителя с подчинением Уставу и Правилам внутреннего трудового распоря</w:t>
      </w:r>
      <w:r>
        <w:rPr>
          <w:rFonts w:ascii="Times New Roman" w:hAnsi="Times New Roman" w:cs="Times New Roman"/>
          <w:sz w:val="24"/>
          <w:szCs w:val="24"/>
        </w:rPr>
        <w:t>дка и локальным актам ОУ</w:t>
      </w:r>
      <w:r w:rsidRPr="002A0439">
        <w:rPr>
          <w:rFonts w:ascii="Times New Roman" w:hAnsi="Times New Roman" w:cs="Times New Roman"/>
          <w:sz w:val="24"/>
          <w:szCs w:val="24"/>
        </w:rPr>
        <w:t>.</w:t>
      </w: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A0439" w:rsidRDefault="00B77ABF" w:rsidP="00B77A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439">
        <w:rPr>
          <w:rFonts w:ascii="Times New Roman" w:hAnsi="Times New Roman" w:cs="Times New Roman"/>
          <w:bCs/>
          <w:sz w:val="24"/>
          <w:szCs w:val="24"/>
        </w:rPr>
        <w:t>2.1. Учитель обязан:</w:t>
      </w:r>
    </w:p>
    <w:p w:rsidR="00B77ABF" w:rsidRPr="002A0439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2.1.1. выполнять требования действующего законодательства;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2.1.2. выполнять соответствующие должностные инструкции и иные норма</w:t>
      </w:r>
      <w:r>
        <w:rPr>
          <w:rFonts w:ascii="Times New Roman" w:hAnsi="Times New Roman" w:cs="Times New Roman"/>
          <w:sz w:val="24"/>
          <w:szCs w:val="24"/>
        </w:rPr>
        <w:t>тивно-правовые локальные акты ОУ</w:t>
      </w:r>
      <w:r w:rsidRPr="002A0439">
        <w:rPr>
          <w:rFonts w:ascii="Times New Roman" w:hAnsi="Times New Roman" w:cs="Times New Roman"/>
          <w:sz w:val="24"/>
          <w:szCs w:val="24"/>
        </w:rPr>
        <w:t>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2.1.3. соблюдать трудовую дисциплину;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2.1.4. своевременно и точно исполня</w:t>
      </w:r>
      <w:r>
        <w:rPr>
          <w:rFonts w:ascii="Times New Roman" w:hAnsi="Times New Roman" w:cs="Times New Roman"/>
          <w:sz w:val="24"/>
          <w:szCs w:val="24"/>
        </w:rPr>
        <w:t>ть распоряжения администрации ОУ</w:t>
      </w:r>
      <w:r w:rsidRPr="002A0439">
        <w:rPr>
          <w:rFonts w:ascii="Times New Roman" w:hAnsi="Times New Roman" w:cs="Times New Roman"/>
          <w:sz w:val="24"/>
          <w:szCs w:val="24"/>
        </w:rPr>
        <w:t>, не противоречащие действующему законодательству;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2.1.5. б</w:t>
      </w:r>
      <w:r>
        <w:rPr>
          <w:rFonts w:ascii="Times New Roman" w:hAnsi="Times New Roman" w:cs="Times New Roman"/>
          <w:sz w:val="24"/>
          <w:szCs w:val="24"/>
        </w:rPr>
        <w:t>ережно относиться к имуществу ОУ</w:t>
      </w:r>
      <w:r w:rsidRPr="002A0439">
        <w:rPr>
          <w:rFonts w:ascii="Times New Roman" w:hAnsi="Times New Roman" w:cs="Times New Roman"/>
          <w:sz w:val="24"/>
          <w:szCs w:val="24"/>
        </w:rPr>
        <w:t>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2.1.6. выполнять установленные нормы труда;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2.1.7. обеспечивать 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(воспитанников)</w:t>
      </w:r>
      <w:r w:rsidRPr="002A0439">
        <w:rPr>
          <w:rFonts w:ascii="Times New Roman" w:hAnsi="Times New Roman" w:cs="Times New Roman"/>
          <w:sz w:val="24"/>
          <w:szCs w:val="24"/>
        </w:rPr>
        <w:t>, соответствующий требованиям государственного образовательного стандарта;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 xml:space="preserve">2.1.8. выполнять правила и нормы охраны труда, техники безопасности, производственной санитарии и противопожарной зашиты и </w:t>
      </w:r>
      <w:proofErr w:type="gramStart"/>
      <w:r w:rsidRPr="002A0439"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 w:rsidRPr="002A0439">
        <w:rPr>
          <w:rFonts w:ascii="Times New Roman" w:hAnsi="Times New Roman" w:cs="Times New Roman"/>
          <w:sz w:val="24"/>
          <w:szCs w:val="24"/>
        </w:rPr>
        <w:t xml:space="preserve"> охрану жизни и здоровья, обучающихся (воспитанников)  в период образовательного процесса;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lastRenderedPageBreak/>
        <w:t>2.1.9. участвовать в установленном порядке в итоговой аттеста</w:t>
      </w:r>
      <w:r>
        <w:rPr>
          <w:rFonts w:ascii="Times New Roman" w:hAnsi="Times New Roman" w:cs="Times New Roman"/>
          <w:sz w:val="24"/>
          <w:szCs w:val="24"/>
        </w:rPr>
        <w:t>ции обучающихся (воспитанников)</w:t>
      </w:r>
      <w:r w:rsidRPr="002A0439">
        <w:rPr>
          <w:rFonts w:ascii="Times New Roman" w:hAnsi="Times New Roman" w:cs="Times New Roman"/>
          <w:sz w:val="24"/>
          <w:szCs w:val="24"/>
        </w:rPr>
        <w:t>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2.1.10. принимать участие в работе оздоровительных и трудовых лагерей, в том числе и с разрывом отпуска;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2.1.11. готовиться к проведению занятий;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 xml:space="preserve">2.1.12. поддерживать постоянную связь с родителями (законными представителями) обучающихся (воспитанников);  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2.1.13. посещать все мероприятия, проводимые для обучающихся (воспитанников)  и/или законных представителей обучающихся (воспитанников) тех классов, в которых учитель работает;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2.1.14. своевременно  проходить периодические бесплатные медицинские обследования;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 xml:space="preserve">2.1.15. своевременно проходить плановое обучение в соответствии с требованиями </w:t>
      </w:r>
      <w:proofErr w:type="spellStart"/>
      <w:r w:rsidRPr="002A04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A0439">
        <w:rPr>
          <w:rFonts w:ascii="Times New Roman" w:hAnsi="Times New Roman" w:cs="Times New Roman"/>
          <w:sz w:val="24"/>
          <w:szCs w:val="24"/>
        </w:rPr>
        <w:t>, охраны труда и  техники безопасности.</w:t>
      </w: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 ОУ </w:t>
      </w:r>
      <w:r w:rsidRPr="002A0439">
        <w:rPr>
          <w:rFonts w:ascii="Times New Roman" w:hAnsi="Times New Roman" w:cs="Times New Roman"/>
          <w:bCs/>
          <w:sz w:val="24"/>
          <w:szCs w:val="24"/>
        </w:rPr>
        <w:t>обязано:</w:t>
      </w:r>
    </w:p>
    <w:p w:rsidR="00B77ABF" w:rsidRPr="002A0439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2.2.1.правильно организовать труд Учителя;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2.2.2. оборудовать рабочее место Учителя в соответствии с правилами охраны труда и техники безопасности;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2.2.3. неуклонно соблюдать законодательство о труде и правила охраны труда, внимательно относиться к нуждам и запросам Учителя, улучшать условия его труда и быта;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2.2.4. своевременно, не реже двух раз в месяц, выплачивать Учителю обусловленную настоящим договором заработную плату при ее поступлении из бюджета;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2.2.5. проводить инструктаж Учителя по технике безопасности, производственной санитарии, противопожарной охране и другим правилам охраны труда;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2.2.6. создать условия для повышения Учителем профессиональной подготовки и квалификации.</w:t>
      </w: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A0439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39">
        <w:rPr>
          <w:rFonts w:ascii="Times New Roman" w:hAnsi="Times New Roman" w:cs="Times New Roman"/>
          <w:b/>
          <w:bCs/>
          <w:sz w:val="24"/>
          <w:szCs w:val="24"/>
        </w:rPr>
        <w:t>3. Права сторон.</w:t>
      </w: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439">
        <w:rPr>
          <w:rFonts w:ascii="Times New Roman" w:hAnsi="Times New Roman" w:cs="Times New Roman"/>
          <w:bCs/>
          <w:sz w:val="24"/>
          <w:szCs w:val="24"/>
        </w:rPr>
        <w:t>3.1. Учитель имеет право: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3.1.1. пользоваться всеми правами и льготами, предоставляемыми действующим законодательством;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3.1.2. знакомиться с жалобами и другими документами, содержащими оценку его работы, давать по ним объяснения;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lastRenderedPageBreak/>
        <w:t>3.1.3.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3.1.4. на конфиденциальность дисциплинарного (служебного) расследования, за исключением случаев, предусмотренных законом;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3.1.5.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3.1.6. на социальные гарантии и льготы, установленные законодательством Российской Федерации, дополнительные льготы, предоставляемые в регионе и/или муниципалит</w:t>
      </w:r>
      <w:r>
        <w:rPr>
          <w:rFonts w:ascii="Times New Roman" w:hAnsi="Times New Roman" w:cs="Times New Roman"/>
          <w:sz w:val="24"/>
          <w:szCs w:val="24"/>
        </w:rPr>
        <w:t>ете педагогическим работникам ОУ</w:t>
      </w:r>
      <w:r w:rsidRPr="002A0439">
        <w:rPr>
          <w:rFonts w:ascii="Times New Roman" w:hAnsi="Times New Roman" w:cs="Times New Roman"/>
          <w:sz w:val="24"/>
          <w:szCs w:val="24"/>
        </w:rPr>
        <w:t>, а также льготы и материальную поддержку, предоставляемую работникам согласно локальным актам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2A0439">
        <w:rPr>
          <w:rFonts w:ascii="Times New Roman" w:hAnsi="Times New Roman" w:cs="Times New Roman"/>
          <w:sz w:val="24"/>
          <w:szCs w:val="24"/>
        </w:rPr>
        <w:t>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 xml:space="preserve">3.1.7. на </w:t>
      </w:r>
      <w:proofErr w:type="gramStart"/>
      <w:r w:rsidRPr="002A0439">
        <w:rPr>
          <w:rFonts w:ascii="Times New Roman" w:hAnsi="Times New Roman" w:cs="Times New Roman"/>
          <w:sz w:val="24"/>
          <w:szCs w:val="24"/>
        </w:rPr>
        <w:t>переход</w:t>
      </w:r>
      <w:proofErr w:type="gramEnd"/>
      <w:r w:rsidRPr="002A0439">
        <w:rPr>
          <w:rFonts w:ascii="Times New Roman" w:hAnsi="Times New Roman" w:cs="Times New Roman"/>
          <w:sz w:val="24"/>
          <w:szCs w:val="24"/>
        </w:rPr>
        <w:t xml:space="preserve"> на неполный рабочий день, неполную рабочую  неделю в случаях и порядке, установленных трудовым законодательством.</w:t>
      </w: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ОУ</w:t>
      </w:r>
      <w:r w:rsidRPr="002A0439">
        <w:rPr>
          <w:rFonts w:ascii="Times New Roman" w:hAnsi="Times New Roman" w:cs="Times New Roman"/>
          <w:bCs/>
          <w:sz w:val="24"/>
          <w:szCs w:val="24"/>
        </w:rPr>
        <w:t xml:space="preserve"> имеет право: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3.2.1. проверять работу Учителя (в том числе путем посещения уроков, предварительно уведомив об этом Учителя не позднее, чем накануне);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3.2.2. давать оценку качеству работы Учителя;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3.2.3. контролировать соблюдение Учителем Устава и Правил вну</w:t>
      </w:r>
      <w:r>
        <w:rPr>
          <w:rFonts w:ascii="Times New Roman" w:hAnsi="Times New Roman" w:cs="Times New Roman"/>
          <w:sz w:val="24"/>
          <w:szCs w:val="24"/>
        </w:rPr>
        <w:t>треннего трудового распорядка ОУ</w:t>
      </w:r>
      <w:r w:rsidRPr="002A0439">
        <w:rPr>
          <w:rFonts w:ascii="Times New Roman" w:hAnsi="Times New Roman" w:cs="Times New Roman"/>
          <w:sz w:val="24"/>
          <w:szCs w:val="24"/>
        </w:rPr>
        <w:t>, должностных инст</w:t>
      </w:r>
      <w:r>
        <w:rPr>
          <w:rFonts w:ascii="Times New Roman" w:hAnsi="Times New Roman" w:cs="Times New Roman"/>
          <w:sz w:val="24"/>
          <w:szCs w:val="24"/>
        </w:rPr>
        <w:t>рукций и иных локальных актов ОУ</w:t>
      </w:r>
      <w:r w:rsidRPr="002A0439">
        <w:rPr>
          <w:rFonts w:ascii="Times New Roman" w:hAnsi="Times New Roman" w:cs="Times New Roman"/>
          <w:sz w:val="24"/>
          <w:szCs w:val="24"/>
        </w:rPr>
        <w:t>, а также настоящего договора;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3.2.4. привлекать Учителя к ответственности, в том числе дисциплинарной и материальной, за виновные действия (бездействия) в порядке, установленном трудовым законодательством и законодательством об образовании.</w:t>
      </w: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A0439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b/>
          <w:bCs/>
          <w:sz w:val="24"/>
          <w:szCs w:val="24"/>
        </w:rPr>
        <w:t>4. Оплата труда, другие условия материального обеспечения труда учителя.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 xml:space="preserve">4.1. В соответствии с настоящим договором </w:t>
      </w:r>
      <w:proofErr w:type="gramStart"/>
      <w:r w:rsidRPr="002A0439">
        <w:rPr>
          <w:rFonts w:ascii="Times New Roman" w:hAnsi="Times New Roman" w:cs="Times New Roman"/>
          <w:sz w:val="24"/>
          <w:szCs w:val="24"/>
        </w:rPr>
        <w:t>устанавливаются следующие условия</w:t>
      </w:r>
      <w:proofErr w:type="gramEnd"/>
      <w:r w:rsidRPr="002A0439">
        <w:rPr>
          <w:rFonts w:ascii="Times New Roman" w:hAnsi="Times New Roman" w:cs="Times New Roman"/>
          <w:sz w:val="24"/>
          <w:szCs w:val="24"/>
        </w:rPr>
        <w:t xml:space="preserve"> оплаты труда Учителя:</w:t>
      </w:r>
    </w:p>
    <w:p w:rsidR="00B77ABF" w:rsidRPr="002A0439" w:rsidRDefault="00B77ABF" w:rsidP="00B77ABF">
      <w:pPr>
        <w:pStyle w:val="31"/>
        <w:shd w:val="clear" w:color="auto" w:fill="FFFF00"/>
      </w:pPr>
      <w:r w:rsidRPr="002A0439">
        <w:t>4.1.1. тарифная ставка заработной платы определяется в соответствии с «Положением об оплате труда работников муниципальных общеобразовательных учреждений городского округа «город Якутск», постановление Окружной администрации города Якутска от 26 июня 2013 года № 143п.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4.1.2. премии Учителю выплачиваются в соответствии с Положение</w:t>
      </w:r>
      <w:r>
        <w:rPr>
          <w:rFonts w:ascii="Times New Roman" w:hAnsi="Times New Roman" w:cs="Times New Roman"/>
          <w:sz w:val="24"/>
          <w:szCs w:val="24"/>
        </w:rPr>
        <w:t>м о стимулировании работников ОУ</w:t>
      </w:r>
      <w:r w:rsidRPr="002A0439">
        <w:rPr>
          <w:rFonts w:ascii="Times New Roman" w:hAnsi="Times New Roman" w:cs="Times New Roman"/>
          <w:sz w:val="24"/>
          <w:szCs w:val="24"/>
        </w:rPr>
        <w:t>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lastRenderedPageBreak/>
        <w:t>4.2. Учителю в целях содействия обеспечению книгоиздательской продукцией и периодическими изданиями выплачивается ежемесячная денежная компе</w:t>
      </w:r>
      <w:r>
        <w:rPr>
          <w:rFonts w:ascii="Times New Roman" w:hAnsi="Times New Roman" w:cs="Times New Roman"/>
          <w:sz w:val="24"/>
          <w:szCs w:val="24"/>
        </w:rPr>
        <w:t>нсация в размере, предусмотренно</w:t>
      </w:r>
      <w:r w:rsidRPr="002A0439">
        <w:rPr>
          <w:rFonts w:ascii="Times New Roman" w:hAnsi="Times New Roman" w:cs="Times New Roman"/>
          <w:sz w:val="24"/>
          <w:szCs w:val="24"/>
        </w:rPr>
        <w:t>м действующим законодательством.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ОУ </w:t>
      </w:r>
      <w:r w:rsidRPr="002A0439">
        <w:rPr>
          <w:rFonts w:ascii="Times New Roman" w:hAnsi="Times New Roman" w:cs="Times New Roman"/>
          <w:sz w:val="24"/>
          <w:szCs w:val="24"/>
        </w:rPr>
        <w:t>в установленном порядке перечисляет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</w:t>
      </w:r>
      <w:r>
        <w:rPr>
          <w:rFonts w:ascii="Times New Roman" w:hAnsi="Times New Roman" w:cs="Times New Roman"/>
          <w:sz w:val="24"/>
          <w:szCs w:val="24"/>
        </w:rPr>
        <w:t>твующими нормативными актами, ОУ</w:t>
      </w:r>
      <w:r w:rsidRPr="002A0439">
        <w:rPr>
          <w:rFonts w:ascii="Times New Roman" w:hAnsi="Times New Roman" w:cs="Times New Roman"/>
          <w:sz w:val="24"/>
          <w:szCs w:val="24"/>
        </w:rPr>
        <w:t xml:space="preserve"> выплачивает Учителю пособия по временной нетрудоспособности, по уходу за ребенком и иные пособия, на которые учитель имеет право в соответствие с действующим законодательством.</w:t>
      </w:r>
    </w:p>
    <w:p w:rsidR="00B77ABF" w:rsidRPr="002A0439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b/>
          <w:bCs/>
          <w:sz w:val="24"/>
          <w:szCs w:val="24"/>
        </w:rPr>
        <w:t>5. Условия труда.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ОУ </w:t>
      </w:r>
      <w:r w:rsidRPr="002A0439">
        <w:rPr>
          <w:rFonts w:ascii="Times New Roman" w:hAnsi="Times New Roman" w:cs="Times New Roman"/>
          <w:sz w:val="24"/>
          <w:szCs w:val="24"/>
        </w:rPr>
        <w:t>предоставляет Учителю  учебный кабинет, класс, иное помещение. Помещение для занятий и оборудование должны соответствовать правилам и нормам охраны труда, техники безопасности и противопожарной защиты, а также санитарным нормам.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 xml:space="preserve">5.2. В </w:t>
      </w:r>
      <w:proofErr w:type="gramStart"/>
      <w:r w:rsidRPr="002A043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A043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ыделенных из бюджета средств, ОУ</w:t>
      </w:r>
      <w:r w:rsidRPr="002A0439">
        <w:rPr>
          <w:rFonts w:ascii="Times New Roman" w:hAnsi="Times New Roman" w:cs="Times New Roman"/>
          <w:sz w:val="24"/>
          <w:szCs w:val="24"/>
        </w:rPr>
        <w:t xml:space="preserve"> обеспечивает Учителя необходимыми учебниками, учебными пособиями, учебно-методической и методической литературой, техническими средствами обучения, классной документацией, канцелярскими принадлежностями и расходными материалами.</w:t>
      </w: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A0439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b/>
          <w:bCs/>
          <w:sz w:val="24"/>
          <w:szCs w:val="24"/>
        </w:rPr>
        <w:t>6. Рабочее время и время отдыха.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6.1. Рабочее время учитывается в астрономических часах - один час  равен 60 минутам,  короткие перерывы (перемены), предусмотренные между уроками (занятиями), являются рабочим временем Учителя.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6.2. Рабочее время Учителя определяется учебным расписанием, должностными обязанностями, возлагаемыми на него Уставом и Правилами вну</w:t>
      </w:r>
      <w:r>
        <w:rPr>
          <w:rFonts w:ascii="Times New Roman" w:hAnsi="Times New Roman" w:cs="Times New Roman"/>
          <w:sz w:val="24"/>
          <w:szCs w:val="24"/>
        </w:rPr>
        <w:t>треннего трудового распорядка ОУ</w:t>
      </w:r>
      <w:r w:rsidRPr="002A0439">
        <w:rPr>
          <w:rFonts w:ascii="Times New Roman" w:hAnsi="Times New Roman" w:cs="Times New Roman"/>
          <w:sz w:val="24"/>
          <w:szCs w:val="24"/>
        </w:rPr>
        <w:t>, настоящим трудовым договором и/или должностной инструкцией. Ра</w:t>
      </w:r>
      <w:r>
        <w:rPr>
          <w:rFonts w:ascii="Times New Roman" w:hAnsi="Times New Roman" w:cs="Times New Roman"/>
          <w:sz w:val="24"/>
          <w:szCs w:val="24"/>
        </w:rPr>
        <w:t>списание занятий составляется ОУ</w:t>
      </w:r>
      <w:r w:rsidRPr="002A0439">
        <w:rPr>
          <w:rFonts w:ascii="Times New Roman" w:hAnsi="Times New Roman" w:cs="Times New Roman"/>
          <w:sz w:val="24"/>
          <w:szCs w:val="24"/>
        </w:rPr>
        <w:t>, исходя из педагогической  целесообразности, соблюдения санитарно-гигиенических норм и требований организации учебного процесса, а также максимально возможной при этом экономии времени Учителя. Выполнение трудовых обязанностей, помимо проведения учебных занятий, осуществляется Учителем в соотве</w:t>
      </w:r>
      <w:r>
        <w:rPr>
          <w:rFonts w:ascii="Times New Roman" w:hAnsi="Times New Roman" w:cs="Times New Roman"/>
          <w:sz w:val="24"/>
          <w:szCs w:val="24"/>
        </w:rPr>
        <w:t>тствии с планом, утвержденным ОУ</w:t>
      </w:r>
      <w:r w:rsidRPr="002A0439">
        <w:rPr>
          <w:rFonts w:ascii="Times New Roman" w:hAnsi="Times New Roman" w:cs="Times New Roman"/>
          <w:sz w:val="24"/>
          <w:szCs w:val="24"/>
        </w:rPr>
        <w:t>. Учителю может предоставляться один свободный от занятий день в неделю для методической работы и повышения квалификации, если предоставление такого дня возможно, исходя из объема учебной нагрузки Учителя и количества классов, в которых он преподает, без ущемления закон</w:t>
      </w:r>
      <w:r>
        <w:rPr>
          <w:rFonts w:ascii="Times New Roman" w:hAnsi="Times New Roman" w:cs="Times New Roman"/>
          <w:sz w:val="24"/>
          <w:szCs w:val="24"/>
        </w:rPr>
        <w:t>ных интересов других Учителей ОУ</w:t>
      </w:r>
      <w:r w:rsidRPr="002A0439">
        <w:rPr>
          <w:rFonts w:ascii="Times New Roman" w:hAnsi="Times New Roman" w:cs="Times New Roman"/>
          <w:sz w:val="24"/>
          <w:szCs w:val="24"/>
        </w:rPr>
        <w:t>, а также требований</w:t>
      </w:r>
      <w:r w:rsidRPr="002A04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A04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A0439">
        <w:rPr>
          <w:rFonts w:ascii="Times New Roman" w:hAnsi="Times New Roman" w:cs="Times New Roman"/>
          <w:sz w:val="24"/>
          <w:szCs w:val="24"/>
        </w:rPr>
        <w:t xml:space="preserve"> по организации учебного процесса.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6.3. Учебная нагрузка на новый учебный год (объем преподавательской работы с распределением по классам и (</w:t>
      </w:r>
      <w:r>
        <w:rPr>
          <w:rFonts w:ascii="Times New Roman" w:hAnsi="Times New Roman" w:cs="Times New Roman"/>
          <w:sz w:val="24"/>
          <w:szCs w:val="24"/>
        </w:rPr>
        <w:t xml:space="preserve">или) группам) устанавливается ОУ </w:t>
      </w:r>
      <w:r w:rsidRPr="002A0439">
        <w:rPr>
          <w:rFonts w:ascii="Times New Roman" w:hAnsi="Times New Roman" w:cs="Times New Roman"/>
          <w:sz w:val="24"/>
          <w:szCs w:val="24"/>
        </w:rPr>
        <w:t>до ухода Учителя в очередной отпуск с соблюдением следующих  условий: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lastRenderedPageBreak/>
        <w:t>6.3.1. объем учебной нагрузки больше 18 часов в неделю (норма часов на ставку заработной платы) устанавливается только с письменного согласия Учителя, которое является неотъемлемым приложением к настоящему договору;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6.3.2. объем учебной нагрузки меньше 18 часов в неделю (норма часов за ставку заработной платы) устанавливается только по взаимному письменному соглашению администрации и Учителя, которое является неотъемлемым приложением к настоящему договору;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6.3.3. учебная нагрузка определяется с учетом преемственности классов (групп);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6.3.4. изменение установленной на учебный год учебной нагрузки может быть осуществлено в течение учебного года только в случаях, предусмотренных действующим законодательством;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6.3.4. замещение временно отсутствующих сотрудников осуществляется Учителем в соответствии с должностной инструкцией в дополнение к основной  учебной нагрузке Учителя в объеме не более 9 часов в неделю.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6.4. Время каникул, не совпадающее с очередным отпуском, является рабочим временем Учителя. В эти</w:t>
      </w:r>
      <w:r>
        <w:rPr>
          <w:rFonts w:ascii="Times New Roman" w:hAnsi="Times New Roman" w:cs="Times New Roman"/>
          <w:sz w:val="24"/>
          <w:szCs w:val="24"/>
        </w:rPr>
        <w:t xml:space="preserve"> периоды Учителя привлекается ОУ</w:t>
      </w:r>
      <w:r w:rsidRPr="002A0439">
        <w:rPr>
          <w:rFonts w:ascii="Times New Roman" w:hAnsi="Times New Roman" w:cs="Times New Roman"/>
          <w:sz w:val="24"/>
          <w:szCs w:val="24"/>
        </w:rPr>
        <w:t xml:space="preserve"> к педагогической, организационной и методической работе в пределах времени, не превышающего учебной нагрузки Учителя до начала каникул. Режим или график работы Учителя в каникулы утвер</w:t>
      </w:r>
      <w:r>
        <w:rPr>
          <w:rFonts w:ascii="Times New Roman" w:hAnsi="Times New Roman" w:cs="Times New Roman"/>
          <w:sz w:val="24"/>
          <w:szCs w:val="24"/>
        </w:rPr>
        <w:t>ждается приказом руководителя ОУ</w:t>
      </w:r>
      <w:r w:rsidRPr="002A0439">
        <w:rPr>
          <w:rFonts w:ascii="Times New Roman" w:hAnsi="Times New Roman" w:cs="Times New Roman"/>
          <w:sz w:val="24"/>
          <w:szCs w:val="24"/>
        </w:rPr>
        <w:t>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6.5. Учителю предоставляется в летний период ежегодный оплачиваемый отпуск продолжительностью 80 календарных дней в соответствии с графиком отпусков, утвержденным в установленном порядке. Замена отпуска денежной компенсацией допускается в соответствии с действующим законодательством.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6.6. Учитель пользуется правом на длительный, сроком до одного года, отпуск</w:t>
      </w:r>
      <w:r w:rsidRPr="002A04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0439">
        <w:rPr>
          <w:rFonts w:ascii="Times New Roman" w:hAnsi="Times New Roman" w:cs="Times New Roman"/>
          <w:sz w:val="24"/>
          <w:szCs w:val="24"/>
        </w:rPr>
        <w:t>не реже, чем через каждые 10 лет непрерывной преподавательской работы. Порядок и условия предоставления  такого отпуска определяются Учредителем.</w:t>
      </w:r>
    </w:p>
    <w:p w:rsidR="00B77ABF" w:rsidRPr="002A0439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b/>
          <w:bCs/>
          <w:sz w:val="24"/>
          <w:szCs w:val="24"/>
        </w:rPr>
        <w:t>7. Ответственность сторон. Порядок разрешения споров.</w:t>
      </w: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 ОУ</w:t>
      </w:r>
      <w:r w:rsidRPr="002A0439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ответственность: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7.1.1. за виновное нарушение условий труда и своих обязанностей, предусмотренных пунктами 2.2.1 - 2.2.6, 5.1 настоящего договора;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7.1.2. за полученное Учителем увечье, профессиональное заболевание, либо иное повреждение здоровья, связанное с исполнением им  трудовых обязанностей, - в порядке и размерах, предусмотренных законодательством;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7.1.3. за заведомо незаконное увольнение или незаконный перевод на другую работу - в порядке и размерах, предусмотренных законодательством;</w:t>
      </w: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439">
        <w:rPr>
          <w:rFonts w:ascii="Times New Roman" w:hAnsi="Times New Roman" w:cs="Times New Roman"/>
          <w:bCs/>
          <w:sz w:val="24"/>
          <w:szCs w:val="24"/>
        </w:rPr>
        <w:t>7.2. Учитель несет: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lastRenderedPageBreak/>
        <w:t>7.2.1. дисциплинарную ответственность за виновное неисполнение или ненадлежащее исполнение своих обязанностей, предусмотренных настоящим договором, должностной инструкцией, Уставом и Правилами вну</w:t>
      </w:r>
      <w:r>
        <w:rPr>
          <w:rFonts w:ascii="Times New Roman" w:hAnsi="Times New Roman" w:cs="Times New Roman"/>
          <w:sz w:val="24"/>
          <w:szCs w:val="24"/>
        </w:rPr>
        <w:t>треннего трудового распорядка ОУ</w:t>
      </w:r>
      <w:r w:rsidRPr="002A0439">
        <w:rPr>
          <w:rFonts w:ascii="Times New Roman" w:hAnsi="Times New Roman" w:cs="Times New Roman"/>
          <w:sz w:val="24"/>
          <w:szCs w:val="24"/>
        </w:rPr>
        <w:t xml:space="preserve">. Дисциплинарные взыскания налагаются в строгом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A0439">
        <w:rPr>
          <w:rFonts w:ascii="Times New Roman" w:hAnsi="Times New Roman" w:cs="Times New Roman"/>
          <w:sz w:val="24"/>
          <w:szCs w:val="24"/>
        </w:rPr>
        <w:t>действующим законодательством;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7.2.2. ограниченную материальную ответственность за прямой действительный ущерб, прич</w:t>
      </w:r>
      <w:r>
        <w:rPr>
          <w:rFonts w:ascii="Times New Roman" w:hAnsi="Times New Roman" w:cs="Times New Roman"/>
          <w:sz w:val="24"/>
          <w:szCs w:val="24"/>
        </w:rPr>
        <w:t>иненный по его вине имуществу ОУ</w:t>
      </w:r>
      <w:r w:rsidRPr="002A0439">
        <w:rPr>
          <w:rFonts w:ascii="Times New Roman" w:hAnsi="Times New Roman" w:cs="Times New Roman"/>
          <w:sz w:val="24"/>
          <w:szCs w:val="24"/>
        </w:rPr>
        <w:t>, в пределах одного среднемесячного заработка. Возмещение ущерба произво</w:t>
      </w:r>
      <w:r>
        <w:rPr>
          <w:rFonts w:ascii="Times New Roman" w:hAnsi="Times New Roman" w:cs="Times New Roman"/>
          <w:sz w:val="24"/>
          <w:szCs w:val="24"/>
        </w:rPr>
        <w:t>дится по приказу руководителя ОУ</w:t>
      </w:r>
      <w:r w:rsidRPr="002A0439">
        <w:rPr>
          <w:rFonts w:ascii="Times New Roman" w:hAnsi="Times New Roman" w:cs="Times New Roman"/>
          <w:sz w:val="24"/>
          <w:szCs w:val="24"/>
        </w:rPr>
        <w:t xml:space="preserve"> путем удержания из заработной платы Учителя при соблюдении сроков и размеров удержания, установленных трудовым законодательством;</w:t>
      </w:r>
    </w:p>
    <w:p w:rsidR="00B77ABF" w:rsidRPr="002A0439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7.2.3. полную материальную ответственность за весь прямой действительный уще</w:t>
      </w:r>
      <w:proofErr w:type="gramStart"/>
      <w:r w:rsidRPr="002A0439">
        <w:rPr>
          <w:rFonts w:ascii="Times New Roman" w:hAnsi="Times New Roman" w:cs="Times New Roman"/>
          <w:sz w:val="24"/>
          <w:szCs w:val="24"/>
        </w:rPr>
        <w:t>рб в сл</w:t>
      </w:r>
      <w:proofErr w:type="gramEnd"/>
      <w:r w:rsidRPr="002A0439">
        <w:rPr>
          <w:rFonts w:ascii="Times New Roman" w:hAnsi="Times New Roman" w:cs="Times New Roman"/>
          <w:sz w:val="24"/>
          <w:szCs w:val="24"/>
        </w:rPr>
        <w:t>учаях:</w:t>
      </w:r>
    </w:p>
    <w:p w:rsidR="00B77ABF" w:rsidRPr="002A0439" w:rsidRDefault="00B77ABF" w:rsidP="00B77ABF">
      <w:pPr>
        <w:autoSpaceDE w:val="0"/>
        <w:autoSpaceDN w:val="0"/>
        <w:adjustRightInd w:val="0"/>
        <w:ind w:left="169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7.2.3.1. недостач</w:t>
      </w:r>
      <w:r>
        <w:rPr>
          <w:rFonts w:ascii="Times New Roman" w:hAnsi="Times New Roman" w:cs="Times New Roman"/>
          <w:sz w:val="24"/>
          <w:szCs w:val="24"/>
        </w:rPr>
        <w:t>и, порчи или утраты имущества ОУ</w:t>
      </w:r>
      <w:r w:rsidRPr="002A0439">
        <w:rPr>
          <w:rFonts w:ascii="Times New Roman" w:hAnsi="Times New Roman" w:cs="Times New Roman"/>
          <w:sz w:val="24"/>
          <w:szCs w:val="24"/>
        </w:rPr>
        <w:t>, полученного Учителем под отчет по любому разовому документу, содержащему подпись Учителя, удост</w:t>
      </w:r>
      <w:r>
        <w:rPr>
          <w:rFonts w:ascii="Times New Roman" w:hAnsi="Times New Roman" w:cs="Times New Roman"/>
          <w:sz w:val="24"/>
          <w:szCs w:val="24"/>
        </w:rPr>
        <w:t>оверяющую получение имущества ОУ</w:t>
      </w:r>
      <w:r w:rsidRPr="002A0439">
        <w:rPr>
          <w:rFonts w:ascii="Times New Roman" w:hAnsi="Times New Roman" w:cs="Times New Roman"/>
          <w:sz w:val="24"/>
          <w:szCs w:val="24"/>
        </w:rPr>
        <w:t>. Возмещение ущерба производится в порядке, предусмотренном п. 7.2.2. настоящего договора, а в случае, когда размер ущерба превышает среднемесячный заработок</w:t>
      </w:r>
      <w:r>
        <w:rPr>
          <w:rFonts w:ascii="Times New Roman" w:hAnsi="Times New Roman" w:cs="Times New Roman"/>
          <w:sz w:val="24"/>
          <w:szCs w:val="24"/>
        </w:rPr>
        <w:t xml:space="preserve"> Учителя - путем предъявления ОУ</w:t>
      </w:r>
      <w:r w:rsidRPr="002A0439">
        <w:rPr>
          <w:rFonts w:ascii="Times New Roman" w:hAnsi="Times New Roman" w:cs="Times New Roman"/>
          <w:sz w:val="24"/>
          <w:szCs w:val="24"/>
        </w:rPr>
        <w:t xml:space="preserve"> иска в суд;</w:t>
      </w:r>
    </w:p>
    <w:p w:rsidR="00B77ABF" w:rsidRPr="002A0439" w:rsidRDefault="00B77ABF" w:rsidP="00B77ABF">
      <w:pPr>
        <w:autoSpaceDE w:val="0"/>
        <w:autoSpaceDN w:val="0"/>
        <w:adjustRightInd w:val="0"/>
        <w:ind w:left="169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7.2.3.2. когда ущерб причинен преступными действиями Учителя, установленными приговором суда;</w:t>
      </w:r>
    </w:p>
    <w:p w:rsidR="00B77ABF" w:rsidRPr="002A0439" w:rsidRDefault="00B77ABF" w:rsidP="00B77ABF">
      <w:pPr>
        <w:autoSpaceDE w:val="0"/>
        <w:autoSpaceDN w:val="0"/>
        <w:adjustRightInd w:val="0"/>
        <w:ind w:left="169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7.2.3.3. когда ущерб причинен Учителем, находившимся в состоянии алкогольного, токсического или наркотического опьянения, возмещение производится в порядке, предусмотренном п. 7.2.3.1 настоящего договора.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7.3. Трудовые споры сторон по вопросам соблюдения условий настоящего договора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трудовым спорам ОУ</w:t>
      </w:r>
      <w:r w:rsidRPr="002A0439">
        <w:rPr>
          <w:rFonts w:ascii="Times New Roman" w:hAnsi="Times New Roman" w:cs="Times New Roman"/>
          <w:sz w:val="24"/>
          <w:szCs w:val="24"/>
        </w:rPr>
        <w:t xml:space="preserve"> и/или судом в порядке, установленном трудовым и гражданско-процессуальным законодательством.</w:t>
      </w:r>
    </w:p>
    <w:p w:rsidR="00B77ABF" w:rsidRPr="002A0439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A0439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b/>
          <w:bCs/>
          <w:sz w:val="24"/>
          <w:szCs w:val="24"/>
        </w:rPr>
        <w:t>8.Сроки.</w:t>
      </w:r>
    </w:p>
    <w:p w:rsidR="00B77ABF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 xml:space="preserve">8.1. Настоящий трудовой договор действует со дня его подписания и заключен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A0439">
        <w:rPr>
          <w:rFonts w:ascii="Times New Roman" w:hAnsi="Times New Roman" w:cs="Times New Roman"/>
          <w:sz w:val="24"/>
          <w:szCs w:val="24"/>
        </w:rPr>
        <w:t xml:space="preserve">бессрочный период. 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2A0439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39">
        <w:rPr>
          <w:rFonts w:ascii="Times New Roman" w:hAnsi="Times New Roman" w:cs="Times New Roman"/>
          <w:b/>
          <w:bCs/>
          <w:sz w:val="24"/>
          <w:szCs w:val="24"/>
        </w:rPr>
        <w:t>9. Основания прекращения действия договора.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 xml:space="preserve">9.1. Настоящий трудовой </w:t>
      </w:r>
      <w:proofErr w:type="gramStart"/>
      <w:r w:rsidRPr="002A043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A0439">
        <w:rPr>
          <w:rFonts w:ascii="Times New Roman" w:hAnsi="Times New Roman" w:cs="Times New Roman"/>
          <w:sz w:val="24"/>
          <w:szCs w:val="24"/>
        </w:rPr>
        <w:t xml:space="preserve"> может быть, расторгнут на основании действующего законодательства с соблюдением процедуры и гарантий, установленных трудовым законодательством.</w:t>
      </w:r>
    </w:p>
    <w:p w:rsidR="00B77ABF" w:rsidRPr="002A0439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10.Заключительные положения.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10.1. Настоящий договор составлен в двух подлинных экземплярах, по одному для каждой из сторон, и является основанием для издания приказа</w:t>
      </w:r>
      <w:r>
        <w:rPr>
          <w:rFonts w:ascii="Times New Roman" w:hAnsi="Times New Roman" w:cs="Times New Roman"/>
          <w:sz w:val="24"/>
          <w:szCs w:val="24"/>
        </w:rPr>
        <w:t xml:space="preserve"> о приеме Учителя на работу в ОУ</w:t>
      </w:r>
      <w:r w:rsidRPr="002A0439">
        <w:rPr>
          <w:rFonts w:ascii="Times New Roman" w:hAnsi="Times New Roman" w:cs="Times New Roman"/>
          <w:sz w:val="24"/>
          <w:szCs w:val="24"/>
        </w:rPr>
        <w:t>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должны быть совершены только в письменной форме путем подписания сторонами дополнительного соглашения.</w:t>
      </w:r>
    </w:p>
    <w:p w:rsidR="00B77ABF" w:rsidRPr="002A0439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A0439">
        <w:rPr>
          <w:rFonts w:ascii="Times New Roman" w:hAnsi="Times New Roman" w:cs="Times New Roman"/>
          <w:sz w:val="24"/>
          <w:szCs w:val="24"/>
        </w:rPr>
        <w:t>10.3. Юридические адреса сторон:</w:t>
      </w:r>
      <w:r w:rsidRPr="002A0439">
        <w:rPr>
          <w:rFonts w:ascii="Times New Roman" w:hAnsi="Times New Roman" w:cs="Times New Roman"/>
          <w:sz w:val="24"/>
          <w:szCs w:val="24"/>
        </w:rPr>
        <w:tab/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«ОУ</w:t>
      </w:r>
      <w:r w:rsidRPr="009146E2"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                   «Исполнитель»</w:t>
      </w: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Default="00B77ABF" w:rsidP="00B77AB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6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ТРУДОВОЙ ДОГОВОР с МОП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Сватай</w:t>
      </w:r>
      <w:r w:rsidRPr="009146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146E2">
        <w:rPr>
          <w:rFonts w:ascii="Times New Roman" w:hAnsi="Times New Roman" w:cs="Times New Roman"/>
          <w:bCs/>
          <w:sz w:val="24"/>
          <w:szCs w:val="24"/>
        </w:rPr>
        <w:t>«__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9146E2">
        <w:rPr>
          <w:rFonts w:ascii="Times New Roman" w:hAnsi="Times New Roman" w:cs="Times New Roman"/>
          <w:bCs/>
          <w:sz w:val="24"/>
          <w:szCs w:val="24"/>
        </w:rPr>
        <w:t>»  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9146E2">
        <w:rPr>
          <w:rFonts w:ascii="Times New Roman" w:hAnsi="Times New Roman" w:cs="Times New Roman"/>
          <w:bCs/>
          <w:sz w:val="24"/>
          <w:szCs w:val="24"/>
        </w:rPr>
        <w:t>201__ г.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ab/>
      </w:r>
    </w:p>
    <w:p w:rsidR="00B77ABF" w:rsidRPr="009146E2" w:rsidRDefault="00B77ABF" w:rsidP="00B77A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9146E2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</w:t>
      </w:r>
      <w:proofErr w:type="spellStart"/>
      <w:r w:rsidRPr="009146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146E2">
        <w:rPr>
          <w:rFonts w:ascii="Times New Roman" w:hAnsi="Times New Roman" w:cs="Times New Roman"/>
          <w:sz w:val="24"/>
          <w:szCs w:val="24"/>
        </w:rPr>
        <w:t>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имени Г.Г. Колесова</w:t>
      </w:r>
      <w:r w:rsidRPr="009146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«ОУ</w:t>
      </w:r>
      <w:r w:rsidRPr="009146E2">
        <w:rPr>
          <w:rFonts w:ascii="Times New Roman" w:hAnsi="Times New Roman" w:cs="Times New Roman"/>
          <w:sz w:val="24"/>
          <w:szCs w:val="24"/>
        </w:rPr>
        <w:t xml:space="preserve">», в лице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Александровны</w:t>
      </w:r>
      <w:r w:rsidRPr="009146E2">
        <w:rPr>
          <w:rFonts w:ascii="Times New Roman" w:hAnsi="Times New Roman" w:cs="Times New Roman"/>
          <w:sz w:val="24"/>
          <w:szCs w:val="24"/>
        </w:rPr>
        <w:t xml:space="preserve">,  действующего на основании Устава и  ______________________________, именуемый  в дальнейшем </w:t>
      </w:r>
      <w:r w:rsidRPr="009146E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146E2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9146E2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9146E2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77ABF" w:rsidRPr="009146E2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 xml:space="preserve">Настоящий трудовой договор представляет </w:t>
      </w:r>
      <w:r>
        <w:rPr>
          <w:rFonts w:ascii="Times New Roman" w:hAnsi="Times New Roman" w:cs="Times New Roman"/>
          <w:sz w:val="24"/>
          <w:szCs w:val="24"/>
        </w:rPr>
        <w:t>собой соглашение, по которому ОУ</w:t>
      </w:r>
      <w:r w:rsidRPr="009146E2">
        <w:rPr>
          <w:rFonts w:ascii="Times New Roman" w:hAnsi="Times New Roman" w:cs="Times New Roman"/>
          <w:sz w:val="24"/>
          <w:szCs w:val="24"/>
        </w:rPr>
        <w:t xml:space="preserve">  поручает, а Исполнитель принимает на себя обязанности 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46E2">
        <w:rPr>
          <w:rFonts w:ascii="Times New Roman" w:hAnsi="Times New Roman" w:cs="Times New Roman"/>
          <w:sz w:val="24"/>
          <w:szCs w:val="24"/>
        </w:rPr>
        <w:t xml:space="preserve">   с подчинением Уставу и Правилам внутреннего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распорядка и локальным актам ОУ</w:t>
      </w:r>
      <w:r w:rsidRPr="009146E2">
        <w:rPr>
          <w:rFonts w:ascii="Times New Roman" w:hAnsi="Times New Roman" w:cs="Times New Roman"/>
          <w:sz w:val="24"/>
          <w:szCs w:val="24"/>
        </w:rPr>
        <w:t>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6E2">
        <w:rPr>
          <w:rFonts w:ascii="Times New Roman" w:hAnsi="Times New Roman" w:cs="Times New Roman"/>
          <w:bCs/>
          <w:sz w:val="24"/>
          <w:szCs w:val="24"/>
        </w:rPr>
        <w:t>2.1. 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 </w:t>
      </w:r>
      <w:r w:rsidRPr="009146E2">
        <w:rPr>
          <w:rFonts w:ascii="Times New Roman" w:hAnsi="Times New Roman" w:cs="Times New Roman"/>
          <w:bCs/>
          <w:sz w:val="24"/>
          <w:szCs w:val="24"/>
        </w:rPr>
        <w:t>обязан:</w:t>
      </w:r>
    </w:p>
    <w:p w:rsidR="00B77ABF" w:rsidRPr="009146E2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2.1.1. выполнять требования действующего законодательства;</w:t>
      </w:r>
    </w:p>
    <w:p w:rsidR="00B77ABF" w:rsidRPr="009146E2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2.1.2. выполнять соответствующие должностные инструкции;</w:t>
      </w:r>
    </w:p>
    <w:p w:rsidR="00B77ABF" w:rsidRPr="009146E2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2.1.3. соблюдать трудовую дисциплину;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2.1.4. своевременно и точно исполня</w:t>
      </w:r>
      <w:r>
        <w:rPr>
          <w:rFonts w:ascii="Times New Roman" w:hAnsi="Times New Roman" w:cs="Times New Roman"/>
          <w:sz w:val="24"/>
          <w:szCs w:val="24"/>
        </w:rPr>
        <w:t>ть распоряжения администрации ОУ</w:t>
      </w:r>
      <w:r w:rsidRPr="009146E2">
        <w:rPr>
          <w:rFonts w:ascii="Times New Roman" w:hAnsi="Times New Roman" w:cs="Times New Roman"/>
          <w:sz w:val="24"/>
          <w:szCs w:val="24"/>
        </w:rPr>
        <w:t>, не противоречащие действующему законодательству;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 xml:space="preserve">2.1.5. </w:t>
      </w:r>
      <w:r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Pr="009146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46E2">
        <w:rPr>
          <w:rFonts w:ascii="Times New Roman" w:hAnsi="Times New Roman" w:cs="Times New Roman"/>
          <w:sz w:val="24"/>
          <w:szCs w:val="24"/>
        </w:rPr>
        <w:t>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2.1.6. выполнять установленные нормы труда;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2.1.7. выполнять правила и нормы охраны труда, техники безопасности, производственной санитарии и противопожарной зашиты;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2.1.8. своевременно проходить периодические бесплатные медицинские обследования,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 xml:space="preserve">2.1.9. своевременно проходить плановое обучение в соответствии с требованиями </w:t>
      </w:r>
      <w:proofErr w:type="spellStart"/>
      <w:r w:rsidRPr="009146E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146E2">
        <w:rPr>
          <w:rFonts w:ascii="Times New Roman" w:hAnsi="Times New Roman" w:cs="Times New Roman"/>
          <w:sz w:val="24"/>
          <w:szCs w:val="24"/>
        </w:rPr>
        <w:t>, охраны труда и техники безопасности.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ОУ</w:t>
      </w:r>
      <w:r w:rsidRPr="009146E2">
        <w:rPr>
          <w:rFonts w:ascii="Times New Roman" w:hAnsi="Times New Roman" w:cs="Times New Roman"/>
          <w:bCs/>
          <w:sz w:val="24"/>
          <w:szCs w:val="24"/>
        </w:rPr>
        <w:t xml:space="preserve"> обязано:</w:t>
      </w:r>
    </w:p>
    <w:p w:rsidR="00B77ABF" w:rsidRPr="009146E2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lastRenderedPageBreak/>
        <w:t>2.2.1.правильно организовать труд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146E2">
        <w:rPr>
          <w:rFonts w:ascii="Times New Roman" w:hAnsi="Times New Roman" w:cs="Times New Roman"/>
          <w:sz w:val="24"/>
          <w:szCs w:val="24"/>
        </w:rPr>
        <w:t>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2.2.2. оборудовать рабочее место в соответствии с правилами охраны труда и техники безопасности;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2.2.3. неуклонно соблюдать законодательство о труде и правила охраны труда, внимательно относиться к нуждам и запросам, улучшать условия его труда и быта;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2.2.4. своевременно, не реже двух раз в месяц, выплачивать  обусловленную настоящим договором заработную плату при ее поступлении из бюджета;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2.2.5. проводить инструктаж по технике безопасности, производственной санитарии, противопожарной охране и другим правилам охраны труда;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2.2.6. создать условия для повышения квалификации.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6E2">
        <w:rPr>
          <w:rFonts w:ascii="Times New Roman" w:hAnsi="Times New Roman" w:cs="Times New Roman"/>
          <w:b/>
          <w:bCs/>
          <w:sz w:val="24"/>
          <w:szCs w:val="24"/>
        </w:rPr>
        <w:t>3. Права сторон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6E2">
        <w:rPr>
          <w:rFonts w:ascii="Times New Roman" w:hAnsi="Times New Roman" w:cs="Times New Roman"/>
          <w:bCs/>
          <w:sz w:val="24"/>
          <w:szCs w:val="24"/>
        </w:rPr>
        <w:t>3.1. 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Pr="009146E2">
        <w:rPr>
          <w:rFonts w:ascii="Times New Roman" w:hAnsi="Times New Roman" w:cs="Times New Roman"/>
          <w:bCs/>
          <w:sz w:val="24"/>
          <w:szCs w:val="24"/>
        </w:rPr>
        <w:t xml:space="preserve">  имеет право: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3.1.1. пользоваться всеми правами и льготами, предоставляемыми действующим законодательством;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3.1.2. знакомиться с жалобами и другими документами, содержащими оценку его работы, давать по ним объяснения;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3.1.3.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 этических норм по отношению к учащимся;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3.1.4. на конфиденциальность дисциплинарного (служебного) расследования, за исключением случаев, предусмотренных законом;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3.1.5. на социальные гарантии и льготы, установленные законодательством Российской Федерации, дополнительные льготы, предоставляемые в регионе и (и</w:t>
      </w:r>
      <w:r>
        <w:rPr>
          <w:rFonts w:ascii="Times New Roman" w:hAnsi="Times New Roman" w:cs="Times New Roman"/>
          <w:sz w:val="24"/>
          <w:szCs w:val="24"/>
        </w:rPr>
        <w:t>ли) муниципалитете работникам ОУ</w:t>
      </w:r>
      <w:r w:rsidRPr="009146E2">
        <w:rPr>
          <w:rFonts w:ascii="Times New Roman" w:hAnsi="Times New Roman" w:cs="Times New Roman"/>
          <w:sz w:val="24"/>
          <w:szCs w:val="24"/>
        </w:rPr>
        <w:t>, а также льготы и материальную поддержку, предоставляемую работникам со</w:t>
      </w:r>
      <w:r>
        <w:rPr>
          <w:rFonts w:ascii="Times New Roman" w:hAnsi="Times New Roman" w:cs="Times New Roman"/>
          <w:sz w:val="24"/>
          <w:szCs w:val="24"/>
        </w:rPr>
        <w:t>гласно локальным актам ОУ</w:t>
      </w:r>
      <w:r w:rsidRPr="009146E2">
        <w:rPr>
          <w:rFonts w:ascii="Times New Roman" w:hAnsi="Times New Roman" w:cs="Times New Roman"/>
          <w:sz w:val="24"/>
          <w:szCs w:val="24"/>
        </w:rPr>
        <w:t>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 xml:space="preserve">3.1.6. на </w:t>
      </w:r>
      <w:proofErr w:type="gramStart"/>
      <w:r w:rsidRPr="009146E2">
        <w:rPr>
          <w:rFonts w:ascii="Times New Roman" w:hAnsi="Times New Roman" w:cs="Times New Roman"/>
          <w:sz w:val="24"/>
          <w:szCs w:val="24"/>
        </w:rPr>
        <w:t>переход</w:t>
      </w:r>
      <w:proofErr w:type="gramEnd"/>
      <w:r w:rsidRPr="009146E2">
        <w:rPr>
          <w:rFonts w:ascii="Times New Roman" w:hAnsi="Times New Roman" w:cs="Times New Roman"/>
          <w:sz w:val="24"/>
          <w:szCs w:val="24"/>
        </w:rPr>
        <w:t xml:space="preserve"> на неполный рабочий день, неполную рабочую  неделю в случаях и порядке, установленных трудовым законодательством.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ОУ</w:t>
      </w:r>
      <w:r w:rsidRPr="009146E2">
        <w:rPr>
          <w:rFonts w:ascii="Times New Roman" w:hAnsi="Times New Roman" w:cs="Times New Roman"/>
          <w:bCs/>
          <w:sz w:val="24"/>
          <w:szCs w:val="24"/>
        </w:rPr>
        <w:t xml:space="preserve"> имеет право:</w:t>
      </w:r>
    </w:p>
    <w:p w:rsidR="00B77ABF" w:rsidRPr="009146E2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3.2.1. проверять работу;</w:t>
      </w:r>
    </w:p>
    <w:p w:rsidR="00B77ABF" w:rsidRPr="009146E2" w:rsidRDefault="00B77ABF" w:rsidP="00B77AB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3.2.2. давать оценку качеству работы;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lastRenderedPageBreak/>
        <w:t>3.2.3. контролировать соблюдение Устава и Правил вну</w:t>
      </w:r>
      <w:r>
        <w:rPr>
          <w:rFonts w:ascii="Times New Roman" w:hAnsi="Times New Roman" w:cs="Times New Roman"/>
          <w:sz w:val="24"/>
          <w:szCs w:val="24"/>
        </w:rPr>
        <w:t>треннего трудового распорядка ОУ</w:t>
      </w:r>
      <w:r w:rsidRPr="009146E2">
        <w:rPr>
          <w:rFonts w:ascii="Times New Roman" w:hAnsi="Times New Roman" w:cs="Times New Roman"/>
          <w:sz w:val="24"/>
          <w:szCs w:val="24"/>
        </w:rPr>
        <w:t>, должностных инст</w:t>
      </w:r>
      <w:r>
        <w:rPr>
          <w:rFonts w:ascii="Times New Roman" w:hAnsi="Times New Roman" w:cs="Times New Roman"/>
          <w:sz w:val="24"/>
          <w:szCs w:val="24"/>
        </w:rPr>
        <w:t>рукций и иных локальных актов ОУ</w:t>
      </w:r>
      <w:r w:rsidRPr="009146E2">
        <w:rPr>
          <w:rFonts w:ascii="Times New Roman" w:hAnsi="Times New Roman" w:cs="Times New Roman"/>
          <w:sz w:val="24"/>
          <w:szCs w:val="24"/>
        </w:rPr>
        <w:t>, а также настоящего договора;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3.2.4. привлекать к ответственности, в том числе дисциплинарной и материальной, за виновные действия (бездействия) в порядке, установленном трудовым законодательством и законодательством об образовании.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b/>
          <w:bCs/>
          <w:sz w:val="24"/>
          <w:szCs w:val="24"/>
        </w:rPr>
        <w:t xml:space="preserve">4. Оплата труда, другие условия материального обеспечения труда 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 xml:space="preserve">4.1. В соответствии с настоящим договором </w:t>
      </w:r>
      <w:proofErr w:type="gramStart"/>
      <w:r w:rsidRPr="009146E2">
        <w:rPr>
          <w:rFonts w:ascii="Times New Roman" w:hAnsi="Times New Roman" w:cs="Times New Roman"/>
          <w:sz w:val="24"/>
          <w:szCs w:val="24"/>
        </w:rPr>
        <w:t>устанавливаются следующие условия</w:t>
      </w:r>
      <w:proofErr w:type="gramEnd"/>
      <w:r w:rsidRPr="009146E2">
        <w:rPr>
          <w:rFonts w:ascii="Times New Roman" w:hAnsi="Times New Roman" w:cs="Times New Roman"/>
          <w:sz w:val="24"/>
          <w:szCs w:val="24"/>
        </w:rPr>
        <w:t xml:space="preserve"> оплаты труда:</w:t>
      </w:r>
    </w:p>
    <w:p w:rsidR="00B77ABF" w:rsidRPr="009146E2" w:rsidRDefault="00B77ABF" w:rsidP="00B77ABF">
      <w:pPr>
        <w:pStyle w:val="31"/>
        <w:shd w:val="clear" w:color="auto" w:fill="FFFF00"/>
        <w:ind w:left="0" w:firstLine="0"/>
      </w:pPr>
      <w:r w:rsidRPr="009146E2">
        <w:t>4.1.1. тарифная ставка заработной платы определяется в соответствии с «Положением об оплате труда работников муниципальных общеобразовательных учреждений городского округа «город Якутск», постановление Окружной администрации города Якутска от 26 июня 2013 года № 143п.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4.1.2. премии выплачиваются в 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стимулировании  работников ОУ</w:t>
      </w:r>
      <w:r w:rsidRPr="009146E2">
        <w:rPr>
          <w:rFonts w:ascii="Times New Roman" w:hAnsi="Times New Roman" w:cs="Times New Roman"/>
          <w:sz w:val="24"/>
          <w:szCs w:val="24"/>
        </w:rPr>
        <w:t>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ОУ </w:t>
      </w:r>
      <w:r w:rsidRPr="009146E2">
        <w:rPr>
          <w:rFonts w:ascii="Times New Roman" w:hAnsi="Times New Roman" w:cs="Times New Roman"/>
          <w:sz w:val="24"/>
          <w:szCs w:val="24"/>
        </w:rPr>
        <w:t>в установленном порядке перечисляет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</w:t>
      </w:r>
      <w:r>
        <w:rPr>
          <w:rFonts w:ascii="Times New Roman" w:hAnsi="Times New Roman" w:cs="Times New Roman"/>
          <w:sz w:val="24"/>
          <w:szCs w:val="24"/>
        </w:rPr>
        <w:t>твующими нормативными актами, ОУ</w:t>
      </w:r>
      <w:r w:rsidRPr="009146E2">
        <w:rPr>
          <w:rFonts w:ascii="Times New Roman" w:hAnsi="Times New Roman" w:cs="Times New Roman"/>
          <w:sz w:val="24"/>
          <w:szCs w:val="24"/>
        </w:rPr>
        <w:t xml:space="preserve"> выплачивает пособия по временной нетрудоспособности, по уходу за  ребенком и иные пособия, на  которые имеет право.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b/>
          <w:bCs/>
          <w:sz w:val="24"/>
          <w:szCs w:val="24"/>
        </w:rPr>
        <w:t>5. Условия труда.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ОУ</w:t>
      </w:r>
      <w:r w:rsidRPr="009146E2">
        <w:rPr>
          <w:rFonts w:ascii="Times New Roman" w:hAnsi="Times New Roman" w:cs="Times New Roman"/>
          <w:sz w:val="24"/>
          <w:szCs w:val="24"/>
        </w:rPr>
        <w:t xml:space="preserve"> предоставляет необходимое для работы служебное помещение или иное рабочее место. Помещение для работы и оборудование должны соответствовать правилам и нормам охраны труда, техники безопасности и противопожарной защиты, а также санитарным  нормам.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 xml:space="preserve">5.2. В </w:t>
      </w:r>
      <w:proofErr w:type="gramStart"/>
      <w:r w:rsidRPr="009146E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146E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ыделенных из бюджета средств, ОУ</w:t>
      </w:r>
      <w:r w:rsidRPr="009146E2">
        <w:rPr>
          <w:rFonts w:ascii="Times New Roman" w:hAnsi="Times New Roman" w:cs="Times New Roman"/>
          <w:sz w:val="24"/>
          <w:szCs w:val="24"/>
        </w:rPr>
        <w:t xml:space="preserve"> обеспечивает необходимыми инструментами и расходными материалами.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b/>
          <w:bCs/>
          <w:sz w:val="24"/>
          <w:szCs w:val="24"/>
        </w:rPr>
        <w:t>6. Рабочее время и время отдыха.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6.1. Рабочее время учитывается в астрономических часах - один час  равен 60 минутам.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6.2. Рабочее время определяется графико</w:t>
      </w:r>
      <w:r>
        <w:rPr>
          <w:rFonts w:ascii="Times New Roman" w:hAnsi="Times New Roman" w:cs="Times New Roman"/>
          <w:sz w:val="24"/>
          <w:szCs w:val="24"/>
        </w:rPr>
        <w:t>м, утвержденным руководителем ОУ</w:t>
      </w:r>
      <w:r w:rsidRPr="009146E2">
        <w:rPr>
          <w:rFonts w:ascii="Times New Roman" w:hAnsi="Times New Roman" w:cs="Times New Roman"/>
          <w:sz w:val="24"/>
          <w:szCs w:val="24"/>
        </w:rPr>
        <w:t>, должностными обязанностями, возлагаемыми на него Уставом и Правилами вну</w:t>
      </w:r>
      <w:r>
        <w:rPr>
          <w:rFonts w:ascii="Times New Roman" w:hAnsi="Times New Roman" w:cs="Times New Roman"/>
          <w:sz w:val="24"/>
          <w:szCs w:val="24"/>
        </w:rPr>
        <w:t>треннего трудового распорядка ОУ</w:t>
      </w:r>
      <w:r w:rsidRPr="009146E2">
        <w:rPr>
          <w:rFonts w:ascii="Times New Roman" w:hAnsi="Times New Roman" w:cs="Times New Roman"/>
          <w:sz w:val="24"/>
          <w:szCs w:val="24"/>
        </w:rPr>
        <w:t>, настоящим трудовым договором (контрактом) и (или) должностной инструкцией.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lastRenderedPageBreak/>
        <w:t>6.3. Нагрузка на новы</w:t>
      </w:r>
      <w:r>
        <w:rPr>
          <w:rFonts w:ascii="Times New Roman" w:hAnsi="Times New Roman" w:cs="Times New Roman"/>
          <w:sz w:val="24"/>
          <w:szCs w:val="24"/>
        </w:rPr>
        <w:t>й учебный год устанавливается ОУ</w:t>
      </w:r>
      <w:r w:rsidRPr="009146E2">
        <w:rPr>
          <w:rFonts w:ascii="Times New Roman" w:hAnsi="Times New Roman" w:cs="Times New Roman"/>
          <w:sz w:val="24"/>
          <w:szCs w:val="24"/>
        </w:rPr>
        <w:t xml:space="preserve"> до ухода в очередной отпуск с соблюдением следующих  условий: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6.3.1. объем нагрузки больше 1 ставки устанавливается только с письменного согласия, которое является неотъемлемым приложением к настоящему договору;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6.3.2. объем нагрузки меньше 1 ставки устанавливается только по взаимному письменному соглашению администрации, которое является неотъемлемым приложением к настоящему договору.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6.4. Время каникул, не совпадающее с очередным отпуском, является рабочим временем. В эти периоды _______________</w:t>
      </w:r>
      <w:r>
        <w:rPr>
          <w:rFonts w:ascii="Times New Roman" w:hAnsi="Times New Roman" w:cs="Times New Roman"/>
          <w:sz w:val="24"/>
          <w:szCs w:val="24"/>
        </w:rPr>
        <w:t>__________________ привлекается ОУ</w:t>
      </w:r>
      <w:r w:rsidRPr="009146E2">
        <w:rPr>
          <w:rFonts w:ascii="Times New Roman" w:hAnsi="Times New Roman" w:cs="Times New Roman"/>
          <w:sz w:val="24"/>
          <w:szCs w:val="24"/>
        </w:rPr>
        <w:t xml:space="preserve"> к работе в объеме, не превышающем нагрузки до начала каникул. График работы  в каникулы утвер</w:t>
      </w:r>
      <w:r>
        <w:rPr>
          <w:rFonts w:ascii="Times New Roman" w:hAnsi="Times New Roman" w:cs="Times New Roman"/>
          <w:sz w:val="24"/>
          <w:szCs w:val="24"/>
        </w:rPr>
        <w:t xml:space="preserve">ждается приказом руководителя ОУ </w:t>
      </w:r>
      <w:r w:rsidRPr="009146E2">
        <w:rPr>
          <w:rFonts w:ascii="Times New Roman" w:hAnsi="Times New Roman" w:cs="Times New Roman"/>
          <w:sz w:val="24"/>
          <w:szCs w:val="24"/>
        </w:rPr>
        <w:t>по представлению заместителя директора по административно-хозяйственной работе.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6.5.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9146E2">
        <w:rPr>
          <w:rFonts w:ascii="Times New Roman" w:hAnsi="Times New Roman" w:cs="Times New Roman"/>
          <w:sz w:val="24"/>
          <w:szCs w:val="24"/>
        </w:rPr>
        <w:t>предоставляется  ежегодный оплачиваемый отпуск продолжительностью 52 календарных дня  в соответствии с графиком отпусков, утвержденным в установленном порядке. Разделение отпуска, предоставление отпуска по частям, перенос отпуска полностью или частично на другой год, а также отзыв из отпуска допускаются только с согласия работника.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b/>
          <w:bCs/>
          <w:sz w:val="24"/>
          <w:szCs w:val="24"/>
        </w:rPr>
        <w:t>7. Ответственность сторон. Порядок разрешения споров.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 ОУ</w:t>
      </w:r>
      <w:r w:rsidRPr="009146E2">
        <w:rPr>
          <w:rFonts w:ascii="Times New Roman" w:hAnsi="Times New Roman" w:cs="Times New Roman"/>
          <w:bCs/>
          <w:sz w:val="24"/>
          <w:szCs w:val="24"/>
        </w:rPr>
        <w:t xml:space="preserve">  несет ответственность: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7.1.1. за виновное нарушение условий труда и своих обязанностей, предусмотренных пунктам 2.2.1 - 2.2.6, 5.1 настоящего договора;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7.1.2. за полученное увечье, профессиональное заболевание, либо иное повреждение здоровья, связанное с исполнением им трудовых обязанностей, в порядке и размерах, предусмотренных законодательством;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7.1.3. за заведомо незаконное увольнение или незаконный перевод на другую работу - в порядке и размерах, предусмотренных законодательством;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6E2">
        <w:rPr>
          <w:rFonts w:ascii="Times New Roman" w:hAnsi="Times New Roman" w:cs="Times New Roman"/>
          <w:bCs/>
          <w:sz w:val="24"/>
          <w:szCs w:val="24"/>
        </w:rPr>
        <w:t>7.2. 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9146E2">
        <w:rPr>
          <w:rFonts w:ascii="Times New Roman" w:hAnsi="Times New Roman" w:cs="Times New Roman"/>
          <w:bCs/>
          <w:sz w:val="24"/>
          <w:szCs w:val="24"/>
        </w:rPr>
        <w:t xml:space="preserve"> несет: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7.2.1. дисциплинарную ответственность за виновное неисполнение или ненадлежащее исполнение своих обязанностей, предусмотренных  настоящим договором, должностной инструкцией, Уставом и Правилами вну</w:t>
      </w:r>
      <w:r>
        <w:rPr>
          <w:rFonts w:ascii="Times New Roman" w:hAnsi="Times New Roman" w:cs="Times New Roman"/>
          <w:sz w:val="24"/>
          <w:szCs w:val="24"/>
        </w:rPr>
        <w:t>треннего трудового распорядка ОУ</w:t>
      </w:r>
      <w:r w:rsidRPr="009146E2">
        <w:rPr>
          <w:rFonts w:ascii="Times New Roman" w:hAnsi="Times New Roman" w:cs="Times New Roman"/>
          <w:sz w:val="24"/>
          <w:szCs w:val="24"/>
        </w:rPr>
        <w:t>. Дисциплинарные взыскания налагаются в строгом соответствии с действующим законодательством;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7.2.2. ограниченную материальную ответственность за прямой действительный ущерб, прич</w:t>
      </w:r>
      <w:r>
        <w:rPr>
          <w:rFonts w:ascii="Times New Roman" w:hAnsi="Times New Roman" w:cs="Times New Roman"/>
          <w:sz w:val="24"/>
          <w:szCs w:val="24"/>
        </w:rPr>
        <w:t>иненный по его вине имуществу ОУ</w:t>
      </w:r>
      <w:r w:rsidRPr="009146E2">
        <w:rPr>
          <w:rFonts w:ascii="Times New Roman" w:hAnsi="Times New Roman" w:cs="Times New Roman"/>
          <w:sz w:val="24"/>
          <w:szCs w:val="24"/>
        </w:rPr>
        <w:t>, в пределах одного среднемесячного заработка. Возмещение ущерба произво</w:t>
      </w:r>
      <w:r>
        <w:rPr>
          <w:rFonts w:ascii="Times New Roman" w:hAnsi="Times New Roman" w:cs="Times New Roman"/>
          <w:sz w:val="24"/>
          <w:szCs w:val="24"/>
        </w:rPr>
        <w:t>дится по приказу руководителя ОУ</w:t>
      </w:r>
      <w:r w:rsidRPr="009146E2">
        <w:rPr>
          <w:rFonts w:ascii="Times New Roman" w:hAnsi="Times New Roman" w:cs="Times New Roman"/>
          <w:sz w:val="24"/>
          <w:szCs w:val="24"/>
        </w:rPr>
        <w:t xml:space="preserve"> путем удержания из заработной платы сотрудника при </w:t>
      </w:r>
      <w:r w:rsidRPr="009146E2">
        <w:rPr>
          <w:rFonts w:ascii="Times New Roman" w:hAnsi="Times New Roman" w:cs="Times New Roman"/>
          <w:sz w:val="24"/>
          <w:szCs w:val="24"/>
        </w:rPr>
        <w:lastRenderedPageBreak/>
        <w:t>соблюдении сроков и размеров удержания, установленных трудовым законодательством;</w:t>
      </w:r>
    </w:p>
    <w:p w:rsidR="00B77ABF" w:rsidRPr="009146E2" w:rsidRDefault="00B77ABF" w:rsidP="00B77ABF">
      <w:pPr>
        <w:autoSpaceDE w:val="0"/>
        <w:autoSpaceDN w:val="0"/>
        <w:adjustRightInd w:val="0"/>
        <w:ind w:left="990" w:hanging="57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7.2.3. полную материальную ответственность за весь прямой действительный уще</w:t>
      </w:r>
      <w:proofErr w:type="gramStart"/>
      <w:r w:rsidRPr="009146E2">
        <w:rPr>
          <w:rFonts w:ascii="Times New Roman" w:hAnsi="Times New Roman" w:cs="Times New Roman"/>
          <w:sz w:val="24"/>
          <w:szCs w:val="24"/>
        </w:rPr>
        <w:t>рб в сл</w:t>
      </w:r>
      <w:proofErr w:type="gramEnd"/>
      <w:r w:rsidRPr="009146E2">
        <w:rPr>
          <w:rFonts w:ascii="Times New Roman" w:hAnsi="Times New Roman" w:cs="Times New Roman"/>
          <w:sz w:val="24"/>
          <w:szCs w:val="24"/>
        </w:rPr>
        <w:t>учаях:</w:t>
      </w:r>
    </w:p>
    <w:p w:rsidR="00B77ABF" w:rsidRPr="009146E2" w:rsidRDefault="00B77ABF" w:rsidP="00B77ABF">
      <w:pPr>
        <w:autoSpaceDE w:val="0"/>
        <w:autoSpaceDN w:val="0"/>
        <w:adjustRightInd w:val="0"/>
        <w:ind w:left="169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7.2.3.1. недостач</w:t>
      </w:r>
      <w:r>
        <w:rPr>
          <w:rFonts w:ascii="Times New Roman" w:hAnsi="Times New Roman" w:cs="Times New Roman"/>
          <w:sz w:val="24"/>
          <w:szCs w:val="24"/>
        </w:rPr>
        <w:t>и, порчи или утраты имущества ОУ</w:t>
      </w:r>
      <w:r w:rsidRPr="009146E2">
        <w:rPr>
          <w:rFonts w:ascii="Times New Roman" w:hAnsi="Times New Roman" w:cs="Times New Roman"/>
          <w:sz w:val="24"/>
          <w:szCs w:val="24"/>
        </w:rPr>
        <w:t>, полученного под отчет по любому разовому документу, содержащему подпись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146E2">
        <w:rPr>
          <w:rFonts w:ascii="Times New Roman" w:hAnsi="Times New Roman" w:cs="Times New Roman"/>
          <w:sz w:val="24"/>
          <w:szCs w:val="24"/>
        </w:rPr>
        <w:t>, удост</w:t>
      </w:r>
      <w:r>
        <w:rPr>
          <w:rFonts w:ascii="Times New Roman" w:hAnsi="Times New Roman" w:cs="Times New Roman"/>
          <w:sz w:val="24"/>
          <w:szCs w:val="24"/>
        </w:rPr>
        <w:t>оверяющую получение имущества ОУ</w:t>
      </w:r>
      <w:r w:rsidRPr="009146E2">
        <w:rPr>
          <w:rFonts w:ascii="Times New Roman" w:hAnsi="Times New Roman" w:cs="Times New Roman"/>
          <w:sz w:val="24"/>
          <w:szCs w:val="24"/>
        </w:rPr>
        <w:t>, возмещение ущерба производится в порядке, предусмотренном п. 7.2.2. настоящего договора, а в случае, когда размер ущерба превышает среднемесячный зар</w:t>
      </w:r>
      <w:r>
        <w:rPr>
          <w:rFonts w:ascii="Times New Roman" w:hAnsi="Times New Roman" w:cs="Times New Roman"/>
          <w:sz w:val="24"/>
          <w:szCs w:val="24"/>
        </w:rPr>
        <w:t>аботок  - путем предъявления ОУ</w:t>
      </w:r>
      <w:r w:rsidRPr="009146E2">
        <w:rPr>
          <w:rFonts w:ascii="Times New Roman" w:hAnsi="Times New Roman" w:cs="Times New Roman"/>
          <w:sz w:val="24"/>
          <w:szCs w:val="24"/>
        </w:rPr>
        <w:t xml:space="preserve"> иска в суд;</w:t>
      </w:r>
    </w:p>
    <w:p w:rsidR="00B77ABF" w:rsidRPr="009146E2" w:rsidRDefault="00B77ABF" w:rsidP="00B77ABF">
      <w:pPr>
        <w:autoSpaceDE w:val="0"/>
        <w:autoSpaceDN w:val="0"/>
        <w:adjustRightInd w:val="0"/>
        <w:ind w:left="169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7.2.3.2. когда ущерб причинен преступными действиями, установленными приговором суда;</w:t>
      </w:r>
    </w:p>
    <w:p w:rsidR="00B77ABF" w:rsidRPr="009146E2" w:rsidRDefault="00B77ABF" w:rsidP="00B77ABF">
      <w:pPr>
        <w:autoSpaceDE w:val="0"/>
        <w:autoSpaceDN w:val="0"/>
        <w:adjustRightInd w:val="0"/>
        <w:ind w:left="169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7.2.3.3. когда ущерб причинен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146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46E2">
        <w:rPr>
          <w:rFonts w:ascii="Times New Roman" w:hAnsi="Times New Roman" w:cs="Times New Roman"/>
          <w:sz w:val="24"/>
          <w:szCs w:val="24"/>
        </w:rPr>
        <w:t>находившимся</w:t>
      </w:r>
      <w:proofErr w:type="gramEnd"/>
      <w:r w:rsidRPr="009146E2">
        <w:rPr>
          <w:rFonts w:ascii="Times New Roman" w:hAnsi="Times New Roman" w:cs="Times New Roman"/>
          <w:sz w:val="24"/>
          <w:szCs w:val="24"/>
        </w:rPr>
        <w:t xml:space="preserve"> в состоянии алкогольного, токсического или наркотического опьянения, возмещение производится в порядке, предусмотренном п. 7.2.3.1 настоящего договора.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7.3. Трудовые споры сторон по вопросам соблюдения условий настоящего договора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трудовым спорам ОУ</w:t>
      </w:r>
      <w:r w:rsidRPr="009146E2">
        <w:rPr>
          <w:rFonts w:ascii="Times New Roman" w:hAnsi="Times New Roman" w:cs="Times New Roman"/>
          <w:sz w:val="24"/>
          <w:szCs w:val="24"/>
        </w:rPr>
        <w:t xml:space="preserve">  и (или) судом в порядке, установленном трудовым и гражданско-процессуальным законодательством.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b/>
          <w:bCs/>
          <w:sz w:val="24"/>
          <w:szCs w:val="24"/>
        </w:rPr>
        <w:t>8.Сроки.</w:t>
      </w:r>
    </w:p>
    <w:p w:rsidR="00B77ABF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8.1. Настоящий трудовой договор действует со дня его подписания и заключен на бессрочный период.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6E2">
        <w:rPr>
          <w:rFonts w:ascii="Times New Roman" w:hAnsi="Times New Roman" w:cs="Times New Roman"/>
          <w:b/>
          <w:bCs/>
          <w:sz w:val="24"/>
          <w:szCs w:val="24"/>
        </w:rPr>
        <w:t>9. Основания прекращения действия договора.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 xml:space="preserve">9.1. Настоящий трудовой </w:t>
      </w:r>
      <w:proofErr w:type="gramStart"/>
      <w:r w:rsidRPr="009146E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146E2">
        <w:rPr>
          <w:rFonts w:ascii="Times New Roman" w:hAnsi="Times New Roman" w:cs="Times New Roman"/>
          <w:sz w:val="24"/>
          <w:szCs w:val="24"/>
        </w:rPr>
        <w:t xml:space="preserve"> может быть расторгнут на основании действующего законодательства с соблюдением процедуры и гарантий, установленных трудовым законодательством. </w:t>
      </w:r>
    </w:p>
    <w:p w:rsidR="00B77ABF" w:rsidRPr="009146E2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 xml:space="preserve">10.1. Настоящий договор составлен в двух подлинных экземплярах, по одному для каждой из сторон, и является основанием для издания  </w:t>
      </w:r>
      <w:r>
        <w:rPr>
          <w:rFonts w:ascii="Times New Roman" w:hAnsi="Times New Roman" w:cs="Times New Roman"/>
          <w:sz w:val="24"/>
          <w:szCs w:val="24"/>
        </w:rPr>
        <w:t>приказа о приеме  на работу в ОУ</w:t>
      </w:r>
      <w:r w:rsidRPr="009146E2">
        <w:rPr>
          <w:rFonts w:ascii="Times New Roman" w:hAnsi="Times New Roman" w:cs="Times New Roman"/>
          <w:sz w:val="24"/>
          <w:szCs w:val="24"/>
        </w:rPr>
        <w:t>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должны  быть совершены только в письменной форме путем подписания сторонами дополнительного соглашения.</w:t>
      </w:r>
    </w:p>
    <w:p w:rsidR="00B77ABF" w:rsidRPr="009146E2" w:rsidRDefault="00B77ABF" w:rsidP="00B77ABF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lastRenderedPageBreak/>
        <w:t>10.3. Юридические адреса сторон:</w:t>
      </w: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ABF" w:rsidRPr="009146E2" w:rsidRDefault="00B77ABF" w:rsidP="00B77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«ОУ</w:t>
      </w:r>
      <w:r w:rsidRPr="009146E2"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«Исполнитель»</w:t>
      </w:r>
    </w:p>
    <w:p w:rsidR="004678B1" w:rsidRDefault="004678B1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 w:rsidP="00EF2D50">
      <w:pPr>
        <w:pStyle w:val="a5"/>
        <w:rPr>
          <w:rFonts w:ascii="Times New Roman" w:hAnsi="Times New Roman"/>
          <w:sz w:val="24"/>
          <w:szCs w:val="24"/>
        </w:rPr>
        <w:sectPr w:rsidR="00EF2D50" w:rsidSect="00A2445A">
          <w:footerReference w:type="default" r:id="rId8"/>
          <w:type w:val="continuous"/>
          <w:pgSz w:w="11906" w:h="16838"/>
          <w:pgMar w:top="993" w:right="850" w:bottom="1134" w:left="1701" w:header="708" w:footer="708" w:gutter="0"/>
          <w:pgNumType w:start="2"/>
          <w:cols w:space="708"/>
          <w:docGrid w:linePitch="360"/>
        </w:sectPr>
      </w:pPr>
    </w:p>
    <w:p w:rsidR="00EF2D50" w:rsidRPr="00F001E1" w:rsidRDefault="00EF2D50" w:rsidP="00EF2D50">
      <w:pPr>
        <w:pStyle w:val="a3"/>
        <w:jc w:val="right"/>
      </w:pPr>
      <w:r w:rsidRPr="00F001E1">
        <w:lastRenderedPageBreak/>
        <w:t>Приложение № 2</w:t>
      </w:r>
    </w:p>
    <w:p w:rsidR="00EF2D50" w:rsidRPr="00F001E1" w:rsidRDefault="00EF2D50" w:rsidP="00EF2D50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 w:rsidP="00EF2D50">
      <w:pPr>
        <w:rPr>
          <w:rFonts w:ascii="Times New Roman" w:hAnsi="Times New Roman" w:cs="Times New Roman"/>
          <w:b/>
          <w:sz w:val="24"/>
          <w:szCs w:val="24"/>
        </w:rPr>
      </w:pPr>
    </w:p>
    <w:p w:rsidR="0053275F" w:rsidRPr="00297643" w:rsidRDefault="0053275F" w:rsidP="0053275F">
      <w:pPr>
        <w:rPr>
          <w:rFonts w:ascii="Times New Roman" w:hAnsi="Times New Roman" w:cs="Times New Roman"/>
          <w:b/>
          <w:sz w:val="24"/>
          <w:szCs w:val="24"/>
        </w:rPr>
      </w:pPr>
      <w:r w:rsidRPr="00297643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УТВЕРЖДАЮ</w:t>
      </w:r>
    </w:p>
    <w:p w:rsidR="0053275F" w:rsidRDefault="0053275F" w:rsidP="0053275F">
      <w:pPr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 w:cs="Times New Roman"/>
          <w:sz w:val="24"/>
          <w:szCs w:val="24"/>
        </w:rPr>
        <w:t>МБОУ                                        Руководитель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</w:p>
    <w:p w:rsidR="0053275F" w:rsidRDefault="0053275F" w:rsidP="0053275F">
      <w:pPr>
        <w:tabs>
          <w:tab w:val="left" w:pos="5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                  средняя общеобразовательная </w:t>
      </w:r>
    </w:p>
    <w:p w:rsidR="0053275F" w:rsidRDefault="0053275F" w:rsidP="0053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имени Г.Г. Колесова»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школа имени Г.Г. Колесова»</w:t>
      </w:r>
    </w:p>
    <w:p w:rsidR="0053275F" w:rsidRPr="00297643" w:rsidRDefault="0053275F" w:rsidP="0053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76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275F" w:rsidRPr="00297643" w:rsidRDefault="0053275F" w:rsidP="0053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297643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</w:t>
      </w:r>
      <w:r w:rsidRPr="00297643">
        <w:rPr>
          <w:rFonts w:ascii="Times New Roman" w:hAnsi="Times New Roman" w:cs="Times New Roman"/>
          <w:sz w:val="24"/>
          <w:szCs w:val="24"/>
        </w:rPr>
        <w:t>./</w:t>
      </w:r>
    </w:p>
    <w:p w:rsidR="0053275F" w:rsidRDefault="0053275F" w:rsidP="00EF2D50">
      <w:pPr>
        <w:rPr>
          <w:rFonts w:ascii="Times New Roman" w:hAnsi="Times New Roman" w:cs="Times New Roman"/>
          <w:sz w:val="24"/>
          <w:szCs w:val="24"/>
        </w:rPr>
        <w:sectPr w:rsidR="0053275F" w:rsidSect="00A2445A">
          <w:footerReference w:type="default" r:id="rId9"/>
          <w:type w:val="continuous"/>
          <w:pgSz w:w="11906" w:h="16838"/>
          <w:pgMar w:top="993" w:right="850" w:bottom="1134" w:left="1701" w:header="708" w:footer="708" w:gutter="0"/>
          <w:pgNumType w:start="2"/>
          <w:cols w:space="708"/>
          <w:docGrid w:linePitch="360"/>
        </w:sectPr>
      </w:pPr>
    </w:p>
    <w:p w:rsidR="00EF2D50" w:rsidRPr="00F001E1" w:rsidRDefault="00EF2D50" w:rsidP="00EF2D50">
      <w:pPr>
        <w:pStyle w:val="Caa2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F2D50" w:rsidRDefault="00EF2D50" w:rsidP="00EF2D50">
      <w:pPr>
        <w:pStyle w:val="Caa2"/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EF2D50" w:rsidSect="00A2445A">
          <w:type w:val="continuous"/>
          <w:pgSz w:w="11906" w:h="16838"/>
          <w:pgMar w:top="993" w:right="850" w:bottom="1134" w:left="1701" w:header="708" w:footer="708" w:gutter="0"/>
          <w:pgNumType w:start="2"/>
          <w:cols w:space="708"/>
          <w:docGrid w:linePitch="360"/>
        </w:sectPr>
      </w:pPr>
    </w:p>
    <w:p w:rsidR="00EF2D50" w:rsidRDefault="00EF2D50" w:rsidP="00EF2D50">
      <w:pPr>
        <w:pStyle w:val="Caa2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F2D50" w:rsidRPr="00F001E1" w:rsidRDefault="00EF2D50" w:rsidP="00EF2D50">
      <w:pPr>
        <w:pStyle w:val="Caa2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</w:p>
    <w:p w:rsidR="00EF2D50" w:rsidRPr="00F001E1" w:rsidRDefault="00EF2D50" w:rsidP="00EF2D50">
      <w:pPr>
        <w:pStyle w:val="Caa2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F001E1">
        <w:rPr>
          <w:rFonts w:ascii="Times New Roman" w:hAnsi="Times New Roman" w:cs="Times New Roman"/>
          <w:sz w:val="24"/>
          <w:szCs w:val="24"/>
        </w:rPr>
        <w:t xml:space="preserve">  общеобразовательного учреждения </w:t>
      </w:r>
    </w:p>
    <w:p w:rsidR="00EF2D50" w:rsidRPr="00F001E1" w:rsidRDefault="00EF2D50" w:rsidP="00EF2D50">
      <w:pPr>
        <w:pStyle w:val="Caa2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01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001E1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 общеобразовательная школа имени Г.Г. Колесова</w:t>
      </w:r>
      <w:r w:rsidRPr="00F001E1">
        <w:rPr>
          <w:rFonts w:ascii="Times New Roman" w:hAnsi="Times New Roman" w:cs="Times New Roman"/>
          <w:sz w:val="24"/>
          <w:szCs w:val="24"/>
        </w:rPr>
        <w:t>»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D50" w:rsidRPr="00F001E1" w:rsidRDefault="00EF2D50" w:rsidP="00EF2D5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1E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F2D50" w:rsidRPr="00F001E1" w:rsidRDefault="00EF2D50" w:rsidP="00EF2D50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трудового распорядка разработаны и приняты в соответствии с требованиями ст. 189,190 Трудового кодекса Российской Федерации и на основе Типовых правил внутреннего трудового распорядка для работников общеобразовательных школ системы Министерства просвещения СССР (приказ МП СССР от 23 декабря 1985г. № 223) и Уставом </w:t>
      </w:r>
      <w:r>
        <w:rPr>
          <w:rFonts w:ascii="Times New Roman" w:hAnsi="Times New Roman" w:cs="Times New Roman"/>
          <w:sz w:val="24"/>
          <w:szCs w:val="24"/>
        </w:rPr>
        <w:t>МБОУ ССОШ им. Г.Г. Колесова</w:t>
      </w:r>
      <w:r w:rsidRPr="00F001E1">
        <w:rPr>
          <w:rFonts w:ascii="Times New Roman" w:hAnsi="Times New Roman" w:cs="Times New Roman"/>
          <w:sz w:val="24"/>
          <w:szCs w:val="24"/>
        </w:rPr>
        <w:t>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1.2. Настоящие Правила утверждены руководителем  </w:t>
      </w:r>
      <w:r>
        <w:rPr>
          <w:rFonts w:ascii="Times New Roman" w:hAnsi="Times New Roman" w:cs="Times New Roman"/>
          <w:sz w:val="24"/>
          <w:szCs w:val="24"/>
        </w:rPr>
        <w:t xml:space="preserve">МБОУ ССОШ им. Г.Г. Колесова </w:t>
      </w:r>
      <w:r w:rsidRPr="00F001E1">
        <w:rPr>
          <w:rFonts w:ascii="Times New Roman" w:hAnsi="Times New Roman" w:cs="Times New Roman"/>
          <w:sz w:val="24"/>
          <w:szCs w:val="24"/>
        </w:rPr>
        <w:t>с учетом мнения профсоюзного комитета.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1.3. Настоящие Правила являются приложением к Коллективному договору.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1.4. Настоящие Правила 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работы.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1.5. Под дисциплиной труда в настоящих Правилах понимается: обязательное для всех работников подчинение правилам поведения, определенными в соответствии с законодательством РФ, Трудовым кодексом РФ, Коллективным договором, соглашениями, трудовым договором, локальными актами </w:t>
      </w:r>
      <w:r>
        <w:rPr>
          <w:rFonts w:ascii="Times New Roman" w:hAnsi="Times New Roman" w:cs="Times New Roman"/>
          <w:sz w:val="24"/>
          <w:szCs w:val="24"/>
        </w:rPr>
        <w:t>МБОУ ССОШ им. Г.Г. Колесова</w:t>
      </w:r>
      <w:r w:rsidRPr="00F001E1">
        <w:rPr>
          <w:rFonts w:ascii="Times New Roman" w:hAnsi="Times New Roman" w:cs="Times New Roman"/>
          <w:sz w:val="24"/>
          <w:szCs w:val="24"/>
        </w:rPr>
        <w:t>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1.6. Настоящие правила вывешиваются в</w:t>
      </w:r>
      <w:r w:rsidRPr="003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ССОШ им. Г.Г. Колесова</w:t>
      </w:r>
      <w:r w:rsidRPr="00F001E1">
        <w:rPr>
          <w:rFonts w:ascii="Times New Roman" w:hAnsi="Times New Roman" w:cs="Times New Roman"/>
          <w:sz w:val="24"/>
          <w:szCs w:val="24"/>
        </w:rPr>
        <w:t xml:space="preserve"> на видном месте.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lastRenderedPageBreak/>
        <w:t>1.7. При приеме на работу работодатель обязан ознакомить с настоящими Правилами работника под роспись.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D50" w:rsidRPr="00F001E1" w:rsidRDefault="00EF2D50" w:rsidP="00EF2D50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1E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работодателя</w:t>
      </w:r>
    </w:p>
    <w:p w:rsidR="00EF2D50" w:rsidRPr="00F001E1" w:rsidRDefault="00EF2D50" w:rsidP="00EF2D5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Администрация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</w:t>
      </w:r>
      <w:r w:rsidRPr="00F001E1">
        <w:rPr>
          <w:rFonts w:ascii="Times New Roman" w:hAnsi="Times New Roman" w:cs="Times New Roman"/>
          <w:sz w:val="24"/>
          <w:szCs w:val="24"/>
        </w:rPr>
        <w:t xml:space="preserve"> имеет исключительное право на управление образовательным процессом. Руководитель является единоличным  исполнительным органом.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</w:t>
      </w:r>
      <w:r w:rsidRPr="00F001E1">
        <w:rPr>
          <w:rFonts w:ascii="Times New Roman" w:hAnsi="Times New Roman" w:cs="Times New Roman"/>
          <w:sz w:val="24"/>
          <w:szCs w:val="24"/>
        </w:rPr>
        <w:t xml:space="preserve"> имеет право на прием на работу работников,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  <w:r w:rsidRPr="00F001E1">
        <w:rPr>
          <w:rFonts w:ascii="Times New Roman" w:hAnsi="Times New Roman" w:cs="Times New Roman"/>
          <w:sz w:val="24"/>
          <w:szCs w:val="24"/>
        </w:rPr>
        <w:tab/>
      </w:r>
    </w:p>
    <w:p w:rsidR="00EF2D50" w:rsidRPr="00975608" w:rsidRDefault="00EF2D50" w:rsidP="00975608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975608">
        <w:rPr>
          <w:rFonts w:ascii="Times New Roman" w:hAnsi="Times New Roman"/>
          <w:sz w:val="24"/>
          <w:szCs w:val="24"/>
        </w:rPr>
        <w:t>2.3. Администрация  МБОУ «</w:t>
      </w:r>
      <w:proofErr w:type="spellStart"/>
      <w:r w:rsidRPr="00975608">
        <w:rPr>
          <w:rFonts w:ascii="Times New Roman" w:hAnsi="Times New Roman"/>
          <w:sz w:val="24"/>
          <w:szCs w:val="24"/>
        </w:rPr>
        <w:t>Сватайская</w:t>
      </w:r>
      <w:proofErr w:type="spellEnd"/>
      <w:r w:rsidRPr="00975608">
        <w:rPr>
          <w:rFonts w:ascii="Times New Roman" w:hAnsi="Times New Roman"/>
          <w:sz w:val="24"/>
          <w:szCs w:val="24"/>
        </w:rPr>
        <w:t xml:space="preserve"> средняя общеобразо</w:t>
      </w:r>
      <w:r w:rsidR="00975608" w:rsidRPr="00975608">
        <w:rPr>
          <w:rFonts w:ascii="Times New Roman" w:hAnsi="Times New Roman"/>
          <w:sz w:val="24"/>
          <w:szCs w:val="24"/>
        </w:rPr>
        <w:t>вательная школа имени Г.Г. Колес</w:t>
      </w:r>
      <w:r w:rsidRPr="00975608">
        <w:rPr>
          <w:rFonts w:ascii="Times New Roman" w:hAnsi="Times New Roman"/>
          <w:sz w:val="24"/>
          <w:szCs w:val="24"/>
        </w:rPr>
        <w:t>ова» имеет право устанавливать систему оплаты труда, стимулирующих и иных выплат в соответствии с действующим законодательством РФ.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 </w:t>
      </w:r>
      <w:r w:rsidRPr="00F001E1">
        <w:rPr>
          <w:rFonts w:ascii="Times New Roman" w:hAnsi="Times New Roman" w:cs="Times New Roman"/>
          <w:sz w:val="24"/>
          <w:szCs w:val="24"/>
        </w:rPr>
        <w:t xml:space="preserve"> имеет право налагать дисциплинарные взыскания в соответствии с действующим законодательством РФ и применять меры морального и материального поощрения в соответствии с действующими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 </w:t>
      </w:r>
      <w:r w:rsidRPr="00F001E1">
        <w:rPr>
          <w:rFonts w:ascii="Times New Roman" w:hAnsi="Times New Roman" w:cs="Times New Roman"/>
          <w:sz w:val="24"/>
          <w:szCs w:val="24"/>
        </w:rPr>
        <w:t>локальными актами.</w:t>
      </w:r>
      <w:proofErr w:type="gramEnd"/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Администрация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 </w:t>
      </w:r>
      <w:r w:rsidRPr="00F001E1">
        <w:rPr>
          <w:rFonts w:ascii="Times New Roman" w:hAnsi="Times New Roman" w:cs="Times New Roman"/>
          <w:sz w:val="24"/>
          <w:szCs w:val="24"/>
        </w:rPr>
        <w:t xml:space="preserve"> обязана создавать необходимые условия для работников и учащихся (воспитанник</w:t>
      </w:r>
      <w:r>
        <w:rPr>
          <w:rFonts w:ascii="Times New Roman" w:hAnsi="Times New Roman" w:cs="Times New Roman"/>
          <w:sz w:val="24"/>
          <w:szCs w:val="24"/>
        </w:rPr>
        <w:t>ов) образовательной организации</w:t>
      </w:r>
      <w:r w:rsidRPr="00F001E1">
        <w:rPr>
          <w:rFonts w:ascii="Times New Roman" w:hAnsi="Times New Roman" w:cs="Times New Roman"/>
          <w:sz w:val="24"/>
          <w:szCs w:val="24"/>
        </w:rPr>
        <w:t>, применять необходимые меры к  улучшению положения работников и обучающихся (воспитанников).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2.6. А</w:t>
      </w:r>
      <w:r>
        <w:rPr>
          <w:rFonts w:ascii="Times New Roman" w:hAnsi="Times New Roman" w:cs="Times New Roman"/>
          <w:sz w:val="24"/>
          <w:szCs w:val="24"/>
        </w:rPr>
        <w:t>дминистрация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 </w:t>
      </w:r>
      <w:r w:rsidRPr="00F001E1">
        <w:rPr>
          <w:rFonts w:ascii="Times New Roman" w:hAnsi="Times New Roman" w:cs="Times New Roman"/>
          <w:sz w:val="24"/>
          <w:szCs w:val="24"/>
        </w:rPr>
        <w:t xml:space="preserve"> обязана согласовывать с профсоюзным комитетом  предусмотренные действующим законодательством РФ вопросы, связанные с трудовыми отношениями.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2.7. Администрация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 </w:t>
      </w:r>
      <w:r w:rsidRPr="00F001E1">
        <w:rPr>
          <w:rFonts w:ascii="Times New Roman" w:hAnsi="Times New Roman" w:cs="Times New Roman"/>
          <w:sz w:val="24"/>
          <w:szCs w:val="24"/>
        </w:rPr>
        <w:t>обязана информировать трудовой коллектив (представительный орган трудового коллектива):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о перспективах развития;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об изменениях структуры, штатах;</w:t>
      </w:r>
    </w:p>
    <w:p w:rsidR="00EF2D50" w:rsidRPr="00975608" w:rsidRDefault="00EF2D50" w:rsidP="009756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о плане ФХД</w:t>
      </w:r>
      <w:r w:rsidR="00975608">
        <w:rPr>
          <w:rFonts w:ascii="Times New Roman" w:hAnsi="Times New Roman" w:cs="Times New Roman"/>
          <w:sz w:val="24"/>
          <w:szCs w:val="24"/>
        </w:rPr>
        <w:t>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2.8. Администрация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 </w:t>
      </w:r>
      <w:r w:rsidRPr="00F001E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Pr="00F001E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001E1">
        <w:rPr>
          <w:rFonts w:ascii="Times New Roman" w:hAnsi="Times New Roman" w:cs="Times New Roman"/>
          <w:sz w:val="24"/>
          <w:szCs w:val="24"/>
        </w:rPr>
        <w:t xml:space="preserve"> контроль, посещение уроков, мероприятий в соответствии с планом работы. Руководитель и его заместители по</w:t>
      </w:r>
      <w:r w:rsidR="00023914">
        <w:rPr>
          <w:rFonts w:ascii="Times New Roman" w:hAnsi="Times New Roman" w:cs="Times New Roman"/>
          <w:sz w:val="24"/>
          <w:szCs w:val="24"/>
        </w:rPr>
        <w:t xml:space="preserve"> УВР</w:t>
      </w:r>
      <w:r w:rsidRPr="00F001E1">
        <w:rPr>
          <w:rFonts w:ascii="Times New Roman" w:hAnsi="Times New Roman" w:cs="Times New Roman"/>
          <w:sz w:val="24"/>
          <w:szCs w:val="24"/>
        </w:rPr>
        <w:t xml:space="preserve"> на основании п.6.12. Примерных правил имеют право входить в класс после начала урока.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Администрация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 </w:t>
      </w:r>
      <w:r w:rsidRPr="00F001E1">
        <w:rPr>
          <w:rFonts w:ascii="Times New Roman" w:hAnsi="Times New Roman" w:cs="Times New Roman"/>
          <w:sz w:val="24"/>
          <w:szCs w:val="24"/>
        </w:rPr>
        <w:t xml:space="preserve"> возлагает на работников обязанности, не предусмотренные </w:t>
      </w:r>
      <w:r w:rsidRPr="00F001E1">
        <w:rPr>
          <w:rFonts w:ascii="Times New Roman" w:hAnsi="Times New Roman" w:cs="Times New Roman"/>
          <w:sz w:val="24"/>
          <w:szCs w:val="24"/>
        </w:rPr>
        <w:lastRenderedPageBreak/>
        <w:t>трудовым договором, в пределах и на условиях, предусмотренных действующим трудовым законодательством РФ.</w:t>
      </w:r>
    </w:p>
    <w:p w:rsidR="00EF2D50" w:rsidRPr="00F001E1" w:rsidRDefault="00EF2D50" w:rsidP="00EF2D50">
      <w:pPr>
        <w:pStyle w:val="a6"/>
        <w:ind w:firstLine="709"/>
        <w:textAlignment w:val="baseline"/>
      </w:pPr>
    </w:p>
    <w:p w:rsidR="00EF2D50" w:rsidRPr="00F001E1" w:rsidRDefault="00EF2D50" w:rsidP="00EF2D5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1E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работников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3.1. Работник имеет право: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требовать предоставление работы, обусловленной трудовым договором;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на рабочее место, соответствующее условиям, </w:t>
      </w:r>
      <w:proofErr w:type="gramStart"/>
      <w:r w:rsidRPr="00F001E1">
        <w:rPr>
          <w:rFonts w:ascii="Times New Roman" w:hAnsi="Times New Roman" w:cs="Times New Roman"/>
          <w:sz w:val="24"/>
          <w:szCs w:val="24"/>
        </w:rPr>
        <w:t>предусмотр</w:t>
      </w:r>
      <w:r>
        <w:rPr>
          <w:rFonts w:ascii="Times New Roman" w:hAnsi="Times New Roman" w:cs="Times New Roman"/>
          <w:sz w:val="24"/>
          <w:szCs w:val="24"/>
        </w:rPr>
        <w:t>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 стандарто</w:t>
      </w:r>
      <w:r w:rsidRPr="00F001E1">
        <w:rPr>
          <w:rFonts w:ascii="Times New Roman" w:hAnsi="Times New Roman" w:cs="Times New Roman"/>
          <w:sz w:val="24"/>
          <w:szCs w:val="24"/>
        </w:rPr>
        <w:t>м организации и безопасности труда, коллективным договором;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на своевременную и в полном объеме выплату заработной платы в соответствии со  своей квалификацией, сложностью труда, количеством и качеством выполненной работы;</w:t>
      </w:r>
    </w:p>
    <w:p w:rsidR="00EF2D50" w:rsidRPr="00F001E1" w:rsidRDefault="00D966D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отдых,  предоставление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 еженедельного выходного дня, нерабочих праздничных дней, оплачиваемых ежегодных  удлиненных отпусков;</w:t>
      </w:r>
    </w:p>
    <w:p w:rsidR="00EF2D50" w:rsidRPr="00F001E1" w:rsidRDefault="00D966D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F2D50" w:rsidRPr="00F001E1">
        <w:rPr>
          <w:rFonts w:ascii="Times New Roman" w:hAnsi="Times New Roman" w:cs="Times New Roman"/>
          <w:sz w:val="24"/>
          <w:szCs w:val="24"/>
        </w:rPr>
        <w:t>повышение своей квалификации;</w:t>
      </w:r>
    </w:p>
    <w:p w:rsidR="00EF2D50" w:rsidRPr="00F001E1" w:rsidRDefault="00D966D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F2D50" w:rsidRPr="00F001E1">
        <w:rPr>
          <w:rFonts w:ascii="Times New Roman" w:hAnsi="Times New Roman" w:cs="Times New Roman"/>
          <w:sz w:val="24"/>
          <w:szCs w:val="24"/>
        </w:rPr>
        <w:t>защиту своих трудовых прав, свобод, законных интересов всеми не запрещенными законом способами;</w:t>
      </w:r>
    </w:p>
    <w:p w:rsidR="00EF2D50" w:rsidRPr="00F001E1" w:rsidRDefault="00D966D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F2D50" w:rsidRPr="00F001E1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 связи с исполнением им трудовых обязанностей;</w:t>
      </w:r>
    </w:p>
    <w:p w:rsidR="00EF2D50" w:rsidRPr="00F001E1" w:rsidRDefault="00D966D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F2D50" w:rsidRPr="00F001E1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3.2. Работник обязан: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выполнять Устав, Правила внутреннего трудового распорядка, другие локальные акты, регламентирующие деятельность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</w:t>
      </w:r>
      <w:r w:rsidRPr="00F001E1">
        <w:rPr>
          <w:rFonts w:ascii="Times New Roman" w:hAnsi="Times New Roman" w:cs="Times New Roman"/>
          <w:sz w:val="24"/>
          <w:szCs w:val="24"/>
        </w:rPr>
        <w:t>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обеспечивать охрану жизни и здоровья обучающихся (воспитанников), соблюдать требования техники безопасности и охраны труда, противопожарной безопасности;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применять необходимые меры к обеспечению сохранности оборудования и имущества   образовательной организации, воспитывать бережное отношение к нему со стороны обучающихся (воспитанников), заботиться о лучшем оснащении своего рабочего места;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уважать права, честь и достоинство всех участников образовательного процесса;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создавать творческие условия для получения глубоких и прочных знаний, умений и навыков обучающимися (воспитанниками), обеспечивать сотрудничество с обучающимися (воспитанниками) в процессе обучения и во внеурочной работе;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lastRenderedPageBreak/>
        <w:t>изучать индивидуальные способности обучающихся (воспитанников), их семейно-бытовые условия, использовать в работе современные достижения психолого-педагогической науки и методики;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обеспечивать гласность оценки, своевременность и аргументированность ее выставления;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повышать свою квалификацию не реже чем один раз в 5  лет;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воспитывать обучающихся (воспитанников) на основе общечеловеческих ценностей, демократии и гуманизма, показывать личный пример следования им;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поддерживать постоянную связь с родителями (законными представителями) обучающихся (воспитанников),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активно пропагандировать педагогические знания;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предоставлять возможность родителям, другим педагогам посещать свои уроки в «День открытых дверей»  (по согласованию);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предоставлять возможность администрации посещать свои уроки, внеклассные мероприятия для осуществления </w:t>
      </w:r>
      <w:proofErr w:type="spellStart"/>
      <w:r w:rsidRPr="00F001E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001E1">
        <w:rPr>
          <w:rFonts w:ascii="Times New Roman" w:hAnsi="Times New Roman" w:cs="Times New Roman"/>
          <w:sz w:val="24"/>
          <w:szCs w:val="24"/>
        </w:rPr>
        <w:t xml:space="preserve"> контроля в соответствии с планом работы образовательной организации.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заменять уроки отсутствующих учителей по распоряжению администрации;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ежегодно проходить  бесплатный медицинский осмотр;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соблюдать этические нормы поведения, являться примером для </w:t>
      </w:r>
      <w:proofErr w:type="gramStart"/>
      <w:r w:rsidRPr="00F001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F2D50" w:rsidRDefault="00EF2D50" w:rsidP="00EF2D50">
      <w:pPr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(воспитанников).</w:t>
      </w:r>
    </w:p>
    <w:p w:rsidR="000F0832" w:rsidRPr="000F0832" w:rsidRDefault="000F0832" w:rsidP="000F083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F0832">
        <w:rPr>
          <w:rFonts w:ascii="Times New Roman" w:hAnsi="Times New Roman"/>
          <w:sz w:val="24"/>
          <w:szCs w:val="24"/>
        </w:rPr>
        <w:t>3.3. Педаго</w:t>
      </w:r>
      <w:r>
        <w:rPr>
          <w:rFonts w:ascii="Times New Roman" w:hAnsi="Times New Roman"/>
          <w:sz w:val="24"/>
          <w:szCs w:val="24"/>
        </w:rPr>
        <w:t>гическому работнику запрещается</w:t>
      </w:r>
      <w:r w:rsidRPr="000F0832">
        <w:rPr>
          <w:rFonts w:ascii="Times New Roman" w:hAnsi="Times New Roman"/>
          <w:sz w:val="24"/>
          <w:szCs w:val="24"/>
        </w:rPr>
        <w:t>:</w:t>
      </w:r>
    </w:p>
    <w:p w:rsidR="000F0832" w:rsidRDefault="000F0832" w:rsidP="000F083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F0832">
        <w:rPr>
          <w:rFonts w:ascii="Times New Roman" w:hAnsi="Times New Roman"/>
          <w:sz w:val="24"/>
          <w:szCs w:val="24"/>
        </w:rPr>
        <w:t xml:space="preserve">- оказывать платные образовательные услуги без Положения «Об оказании платных образовательных услуг» в целях </w:t>
      </w:r>
      <w:proofErr w:type="spellStart"/>
      <w:r w:rsidRPr="000F0832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0F0832">
        <w:rPr>
          <w:rFonts w:ascii="Times New Roman" w:hAnsi="Times New Roman"/>
          <w:sz w:val="24"/>
          <w:szCs w:val="24"/>
        </w:rPr>
        <w:t xml:space="preserve"> конфликта</w:t>
      </w:r>
      <w:r>
        <w:rPr>
          <w:rFonts w:ascii="Times New Roman" w:hAnsi="Times New Roman"/>
          <w:sz w:val="24"/>
          <w:szCs w:val="24"/>
        </w:rPr>
        <w:t>;</w:t>
      </w:r>
    </w:p>
    <w:p w:rsidR="000F0832" w:rsidRPr="000F0832" w:rsidRDefault="000F0832" w:rsidP="000F083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образовательную деятельность для проведения политической агитации.</w:t>
      </w:r>
    </w:p>
    <w:p w:rsidR="00EF2D50" w:rsidRPr="00F001E1" w:rsidRDefault="00EF2D50" w:rsidP="00EF2D5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50" w:rsidRPr="00F001E1" w:rsidRDefault="00EF2D50" w:rsidP="00EF2D50">
      <w:pPr>
        <w:numPr>
          <w:ilvl w:val="0"/>
          <w:numId w:val="1"/>
        </w:numPr>
        <w:tabs>
          <w:tab w:val="left" w:pos="21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1E1">
        <w:rPr>
          <w:rFonts w:ascii="Times New Roman" w:hAnsi="Times New Roman" w:cs="Times New Roman"/>
          <w:b/>
          <w:bCs/>
          <w:sz w:val="24"/>
          <w:szCs w:val="24"/>
        </w:rPr>
        <w:t>Порядок приема, перевода и увольнения работников</w:t>
      </w:r>
    </w:p>
    <w:p w:rsidR="00EF2D50" w:rsidRPr="00F001E1" w:rsidRDefault="00EF2D50" w:rsidP="00EF2D50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4.1 Трудовые отношения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 </w:t>
      </w:r>
      <w:r w:rsidRPr="00F001E1">
        <w:rPr>
          <w:rFonts w:ascii="Times New Roman" w:hAnsi="Times New Roman" w:cs="Times New Roman"/>
          <w:sz w:val="24"/>
          <w:szCs w:val="24"/>
        </w:rPr>
        <w:t>регулируются Трудовым кодексом РФ, Законом «Об образовании в РФ», Уставом.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4.2. Работники реализуют свое право на труд путем заключения трудового договора.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роспись.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4.3. Срочный трудовой договор может быть заключен только в соответствии с требованиями статьи 59 Трудового кодекса РФ.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4.4. При заключении трудового договора работодатель требует  следующие документы: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lastRenderedPageBreak/>
        <w:t>страховое свидетельство государственного пенсионного страхования;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документы воинского учета – для во</w:t>
      </w:r>
      <w:r>
        <w:rPr>
          <w:rFonts w:ascii="Times New Roman" w:hAnsi="Times New Roman" w:cs="Times New Roman"/>
          <w:sz w:val="24"/>
          <w:szCs w:val="24"/>
        </w:rPr>
        <w:t xml:space="preserve">еннообязанных и лиц, подлежащих </w:t>
      </w:r>
      <w:r w:rsidRPr="00F001E1">
        <w:rPr>
          <w:rFonts w:ascii="Times New Roman" w:hAnsi="Times New Roman" w:cs="Times New Roman"/>
          <w:sz w:val="24"/>
          <w:szCs w:val="24"/>
        </w:rPr>
        <w:t>призыву на военную службу;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медицинское заключение (медицинская книжка) об отсутствии противопоказаний по состоянию здоровья, санитарный минимум  для работы в образовательной организации;</w:t>
      </w:r>
    </w:p>
    <w:p w:rsidR="00EF2D50" w:rsidRPr="00F001E1" w:rsidRDefault="00E2418A" w:rsidP="00E2418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 об отсутствии судимости.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4.5. При приеме на работу работодатель обязан ознакомить работника со следующими документами: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Уставом;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Коллективным договором;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должностной инструкцией;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инструкциями </w:t>
      </w:r>
      <w:proofErr w:type="gramStart"/>
      <w:r w:rsidRPr="00F001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1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001E1">
        <w:rPr>
          <w:rFonts w:ascii="Times New Roman" w:hAnsi="Times New Roman" w:cs="Times New Roman"/>
          <w:sz w:val="24"/>
          <w:szCs w:val="24"/>
        </w:rPr>
        <w:t>, ТБ и ПБ;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иными локальными актами, регламентирующими трудовую деятельность работника.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Провести первичный инструктаж по охране труда с записью  в «Журнале первичного инструктажа по охране труда и технике безопасности».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Pr="00F001E1">
        <w:rPr>
          <w:rFonts w:ascii="Times New Roman" w:hAnsi="Times New Roman" w:cs="Times New Roman"/>
          <w:sz w:val="24"/>
          <w:szCs w:val="24"/>
        </w:rPr>
        <w:t xml:space="preserve"> испытания не может превышать трех месяцев, а для руководителей организации и их заместителей, главных бухгалтеров и их заместителей, руководителей филиалов, представительств и иных обособленных структурных подразделений организаций – шести месяцев, если иное не установлено федеральным законом.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4.5. Условия трудового договора не могут ухудшать положения работника по сравнению с действующим законодательством РФ  и  коллективным договором, принятым в образовательной организации.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Работодатель не в</w:t>
      </w:r>
      <w:r w:rsidRPr="00F001E1">
        <w:rPr>
          <w:rFonts w:ascii="Times New Roman" w:hAnsi="Times New Roman" w:cs="Times New Roman"/>
          <w:sz w:val="24"/>
          <w:szCs w:val="24"/>
        </w:rPr>
        <w:t>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 РФ.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4.8. На каждого работника  оформляется трудовая книжка в соответствии с требованиями Инструкции о порядке ведения трудовых книжек. Трудовые книжки сотрудников хранятся  в  образовательной организации.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4.9. На каждого работника ведется личное дело, после увольнения работника личное дело хранится в образовательной организации.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4.10. Трудовая книжка и личное дело руководителя образовательной организации ведутся и хранятся у Учредителя.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4.11. 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lastRenderedPageBreak/>
        <w:t>4.12. Работодатель обязан  отстранить от работы (не допускать к работе) работника: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обязательный предварительный и периодический медицинский осмотр;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при выявлении в соответствии медицинским заключением противопоказаний для выполнения работы, обусловленной трудовым договором;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по требованию органов и 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  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4.13. Прекращение трудового договора может иметь место только по основаниям, предусмотренным действующим законодательством РФ.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4.14. 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 имеющие более высокие квалификационные категории по итогам аттестации, звания «Заслуженный учитель РФ», «Заслуженный учитель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1E1">
        <w:rPr>
          <w:rFonts w:ascii="Times New Roman" w:hAnsi="Times New Roman" w:cs="Times New Roman"/>
          <w:sz w:val="24"/>
          <w:szCs w:val="24"/>
        </w:rPr>
        <w:t>(Я)», имеющие звания «Ветеран труда», «Почетный работник общего образования РФ», «Отличник образования РС</w:t>
      </w:r>
      <w:r w:rsidR="00AE3565">
        <w:rPr>
          <w:rFonts w:ascii="Times New Roman" w:hAnsi="Times New Roman" w:cs="Times New Roman"/>
          <w:sz w:val="24"/>
          <w:szCs w:val="24"/>
        </w:rPr>
        <w:t xml:space="preserve"> </w:t>
      </w:r>
      <w:r w:rsidRPr="00F001E1">
        <w:rPr>
          <w:rFonts w:ascii="Times New Roman" w:hAnsi="Times New Roman" w:cs="Times New Roman"/>
          <w:sz w:val="24"/>
          <w:szCs w:val="24"/>
        </w:rPr>
        <w:t>(Я)».</w:t>
      </w:r>
    </w:p>
    <w:p w:rsidR="00EF2D50" w:rsidRDefault="00EF2D50" w:rsidP="00EF2D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Увольнение работников образовательной организации в связи с сокращением численности или штата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595E36" w:rsidRPr="00573984" w:rsidRDefault="00595E36" w:rsidP="005739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3984">
        <w:rPr>
          <w:rFonts w:ascii="Times New Roman" w:hAnsi="Times New Roman" w:cs="Times New Roman"/>
          <w:sz w:val="24"/>
          <w:szCs w:val="24"/>
        </w:rPr>
        <w:t xml:space="preserve">4.15. Трудовой </w:t>
      </w:r>
      <w:proofErr w:type="gramStart"/>
      <w:r w:rsidRPr="0057398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73984">
        <w:rPr>
          <w:rFonts w:ascii="Times New Roman" w:hAnsi="Times New Roman" w:cs="Times New Roman"/>
          <w:sz w:val="24"/>
          <w:szCs w:val="24"/>
        </w:rPr>
        <w:t xml:space="preserve"> может быть расторгнут работодателем в случаях:</w:t>
      </w:r>
    </w:p>
    <w:p w:rsidR="00595E36" w:rsidRPr="00573984" w:rsidRDefault="00595E36" w:rsidP="005739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3984">
        <w:rPr>
          <w:rFonts w:ascii="Times New Roman" w:hAnsi="Times New Roman" w:cs="Times New Roman"/>
          <w:sz w:val="24"/>
          <w:szCs w:val="24"/>
        </w:rPr>
        <w:t>-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573984" w:rsidRPr="00573984" w:rsidRDefault="00595E36" w:rsidP="00573984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73984">
        <w:rPr>
          <w:rFonts w:ascii="Times New Roman" w:hAnsi="Times New Roman" w:cs="Times New Roman"/>
          <w:sz w:val="24"/>
          <w:szCs w:val="24"/>
        </w:rPr>
        <w:t>- однократного грубого нарушения работником трудовых обязанностей (прогул</w:t>
      </w:r>
      <w:r w:rsidR="00573984">
        <w:rPr>
          <w:rFonts w:ascii="Times New Roman" w:hAnsi="Times New Roman" w:cs="Times New Roman"/>
          <w:sz w:val="24"/>
          <w:szCs w:val="24"/>
        </w:rPr>
        <w:t>, появление на работе в состоянии алкогольного, наркотического или иного токсического опьянения.</w:t>
      </w:r>
      <w:proofErr w:type="gramEnd"/>
    </w:p>
    <w:p w:rsidR="00EF2D50" w:rsidRPr="00F001E1" w:rsidRDefault="00EF2D50" w:rsidP="00EF2D5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1E1">
        <w:rPr>
          <w:rFonts w:ascii="Times New Roman" w:hAnsi="Times New Roman"/>
          <w:b/>
          <w:bCs/>
          <w:sz w:val="24"/>
          <w:szCs w:val="24"/>
        </w:rPr>
        <w:t>Рабочее время и время отдыха.</w:t>
      </w:r>
    </w:p>
    <w:p w:rsidR="00EF2D50" w:rsidRPr="00F001E1" w:rsidRDefault="00EF2D50" w:rsidP="00EF2D50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8B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  </w:t>
      </w:r>
      <w:r w:rsidRPr="00F001E1">
        <w:rPr>
          <w:rFonts w:ascii="Times New Roman" w:hAnsi="Times New Roman" w:cs="Times New Roman"/>
          <w:sz w:val="24"/>
          <w:szCs w:val="24"/>
        </w:rPr>
        <w:t xml:space="preserve"> устанавливается шестидневная рабочая неделя.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Для отдельных категорий работников устанавливается пятидневная рабочая неделя: </w:t>
      </w:r>
    </w:p>
    <w:p w:rsidR="00EF2D50" w:rsidRDefault="00EF2D50" w:rsidP="00BA57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BA575D">
        <w:rPr>
          <w:rFonts w:ascii="Times New Roman" w:hAnsi="Times New Roman" w:cs="Times New Roman"/>
          <w:sz w:val="24"/>
          <w:szCs w:val="24"/>
        </w:rPr>
        <w:t>бухгалтер.</w:t>
      </w:r>
    </w:p>
    <w:p w:rsidR="00BA575D" w:rsidRPr="00BA575D" w:rsidRDefault="00BA575D" w:rsidP="00BA57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50" w:rsidRPr="00F001E1" w:rsidRDefault="00DD5156" w:rsidP="00DD515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 Режим работы при шестидневной рабоч</w:t>
      </w:r>
      <w:r w:rsidR="0078212B">
        <w:rPr>
          <w:rFonts w:ascii="Times New Roman" w:hAnsi="Times New Roman" w:cs="Times New Roman"/>
          <w:sz w:val="24"/>
          <w:szCs w:val="24"/>
        </w:rPr>
        <w:t>ей неделе устанавливается с 8.30</w:t>
      </w:r>
      <w:r w:rsidR="002E35EB">
        <w:rPr>
          <w:rFonts w:ascii="Times New Roman" w:hAnsi="Times New Roman" w:cs="Times New Roman"/>
          <w:sz w:val="24"/>
          <w:szCs w:val="24"/>
        </w:rPr>
        <w:t xml:space="preserve"> часов до 14.05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 часо</w:t>
      </w:r>
      <w:r w:rsidR="002E35EB">
        <w:rPr>
          <w:rFonts w:ascii="Times New Roman" w:hAnsi="Times New Roman" w:cs="Times New Roman"/>
          <w:sz w:val="24"/>
          <w:szCs w:val="24"/>
        </w:rPr>
        <w:t>в. Обеденный перерыв – с 13.00 до 15.0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lastRenderedPageBreak/>
        <w:t>Время  начала работы каждого учителя – за 15 мин. до начала своего первого урока.</w:t>
      </w:r>
    </w:p>
    <w:p w:rsidR="00EF2D50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5.3. Для педагогических работников устанавливается сокращенная рабочая неделя не более 36 часов.</w:t>
      </w:r>
    </w:p>
    <w:p w:rsidR="0078212B" w:rsidRDefault="0078212B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Для педагога-психолога, социального педагога, педагога дополнительного образования, педагога-организатора режим работы устанавливается с 10.00 часов до 18.00 часов. Обеденный перерыв – с13.00 до 15.00 часов. </w:t>
      </w:r>
    </w:p>
    <w:p w:rsidR="0078212B" w:rsidRDefault="0078212B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Для педагога-библиотекаря режим работы устанавливается с 10.00 часов до 11.30 часов и с 15.30 часов до 17.00 часов.</w:t>
      </w:r>
    </w:p>
    <w:p w:rsidR="0078212B" w:rsidRDefault="0078212B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Для завхоза р</w:t>
      </w:r>
      <w:r w:rsidR="001E3E3C">
        <w:rPr>
          <w:rFonts w:ascii="Times New Roman" w:hAnsi="Times New Roman" w:cs="Times New Roman"/>
          <w:sz w:val="24"/>
          <w:szCs w:val="24"/>
        </w:rPr>
        <w:t>ежим работы устанавливается с 09</w:t>
      </w:r>
      <w:r>
        <w:rPr>
          <w:rFonts w:ascii="Times New Roman" w:hAnsi="Times New Roman" w:cs="Times New Roman"/>
          <w:sz w:val="24"/>
          <w:szCs w:val="24"/>
        </w:rPr>
        <w:t>.00 часов до 18.00 часов. Обеденный перерыв – с 13.00 до 15.00 часов.</w:t>
      </w:r>
    </w:p>
    <w:p w:rsidR="0078212B" w:rsidRDefault="0078212B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Для повара и помощника повара режим работы устанавливается </w:t>
      </w:r>
      <w:r w:rsidR="001E3E3C">
        <w:rPr>
          <w:rFonts w:ascii="Times New Roman" w:hAnsi="Times New Roman" w:cs="Times New Roman"/>
          <w:sz w:val="24"/>
          <w:szCs w:val="24"/>
        </w:rPr>
        <w:t>с 8.00 часов до 17.00 часов. Обеденный перерыв – с 13.00 до 15.00 часов.</w:t>
      </w:r>
    </w:p>
    <w:p w:rsidR="001E3E3C" w:rsidRDefault="001E3E3C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Для сторожей режим работы устанавливается с 21.00 часов до 08.00 часов. При работе в выходные и нерабочие праздн</w:t>
      </w:r>
      <w:r w:rsidR="00F95733">
        <w:rPr>
          <w:rFonts w:ascii="Times New Roman" w:hAnsi="Times New Roman" w:cs="Times New Roman"/>
          <w:sz w:val="24"/>
          <w:szCs w:val="24"/>
        </w:rPr>
        <w:t>ичные дни с 09.00 часов до 09</w:t>
      </w:r>
      <w:r>
        <w:rPr>
          <w:rFonts w:ascii="Times New Roman" w:hAnsi="Times New Roman" w:cs="Times New Roman"/>
          <w:sz w:val="24"/>
          <w:szCs w:val="24"/>
        </w:rPr>
        <w:t>.00 часов (1 сутки).</w:t>
      </w:r>
    </w:p>
    <w:p w:rsidR="001E3E3C" w:rsidRDefault="001E3E3C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Для гардеробщика режим работы устанавливается с 08.00 часов до 15.00 часов.</w:t>
      </w:r>
    </w:p>
    <w:p w:rsidR="001E3E3C" w:rsidRDefault="001E3E3C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Для уборщиц режим работы устанавливается с 15.00 часов до 21.00 часов.</w:t>
      </w:r>
    </w:p>
    <w:p w:rsidR="001E3E3C" w:rsidRPr="00F001E1" w:rsidRDefault="001E3E3C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1A83">
        <w:rPr>
          <w:rFonts w:ascii="Times New Roman" w:hAnsi="Times New Roman" w:cs="Times New Roman"/>
          <w:sz w:val="24"/>
          <w:szCs w:val="24"/>
        </w:rPr>
        <w:t xml:space="preserve">11. Для водителя во время установления автозимника устанавливается ненормированный рабочий день.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A83">
        <w:rPr>
          <w:rFonts w:ascii="Times New Roman" w:hAnsi="Times New Roman" w:cs="Times New Roman"/>
          <w:sz w:val="24"/>
          <w:szCs w:val="24"/>
        </w:rPr>
        <w:t>Во время отсутствия автозимника режим работы устанавливается с 09.00 часов до 18.00 часов. Обеденный перерыв – с 13.00 до 15.00 часов.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. Методический день для педагогических работников  может  устанавливаться администрацией исходя из расписания учебных занятий, составленного на основе </w:t>
      </w:r>
      <w:proofErr w:type="spellStart"/>
      <w:r w:rsidR="00EF2D50" w:rsidRPr="00F001E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F2D50" w:rsidRPr="00F001E1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EF2D50" w:rsidRPr="00F001E1" w:rsidRDefault="00DD5156" w:rsidP="002E35E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. Для следующих категорий работников устанавливается ненормированный рабочий день: руководитель, заместители руководителя, </w:t>
      </w:r>
      <w:r w:rsidR="00EF2D50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70A93">
        <w:rPr>
          <w:rFonts w:ascii="Times New Roman" w:hAnsi="Times New Roman" w:cs="Times New Roman"/>
          <w:sz w:val="24"/>
          <w:szCs w:val="24"/>
        </w:rPr>
        <w:t>бухгалтер,</w:t>
      </w:r>
      <w:r w:rsidR="00EF2D50">
        <w:rPr>
          <w:rFonts w:ascii="Times New Roman" w:hAnsi="Times New Roman" w:cs="Times New Roman"/>
          <w:sz w:val="24"/>
          <w:szCs w:val="24"/>
        </w:rPr>
        <w:t xml:space="preserve"> делопроизводитель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EF2D50" w:rsidRPr="00F001E1">
        <w:rPr>
          <w:rFonts w:ascii="Times New Roman" w:hAnsi="Times New Roman" w:cs="Times New Roman"/>
          <w:sz w:val="24"/>
          <w:szCs w:val="24"/>
        </w:rPr>
        <w:t>. Расписание занятий  составляется администрацией исходя из педагогической целесообразности, с учетом наиболее благоприятного  режима труда и отдыха обучающихся (воспитанников) и максимальной  экономии времени педагогических работников.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. Общим выходным днем является воскресенье, для </w:t>
      </w:r>
      <w:proofErr w:type="gramStart"/>
      <w:r w:rsidR="00EF2D50" w:rsidRPr="00F001E1">
        <w:rPr>
          <w:rFonts w:ascii="Times New Roman" w:hAnsi="Times New Roman" w:cs="Times New Roman"/>
          <w:sz w:val="24"/>
          <w:szCs w:val="24"/>
        </w:rPr>
        <w:t>работающ</w:t>
      </w:r>
      <w:r w:rsidR="00EF2D5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EF2D50">
        <w:rPr>
          <w:rFonts w:ascii="Times New Roman" w:hAnsi="Times New Roman" w:cs="Times New Roman"/>
          <w:sz w:val="24"/>
          <w:szCs w:val="24"/>
        </w:rPr>
        <w:t xml:space="preserve"> по пятидневной рабочей неделе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 вторым выходным днем является суббота.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. По желанию работника, с его письменного заявления, он может за пределами основного рабочего времени работать по совместительству как внутри, так и за пределами </w:t>
      </w:r>
      <w:r w:rsidR="00EF2D5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F2D50"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 w:rsidR="00EF2D5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</w:t>
      </w:r>
      <w:r w:rsidR="00EF2D50" w:rsidRPr="00F001E1">
        <w:rPr>
          <w:rFonts w:ascii="Times New Roman" w:hAnsi="Times New Roman" w:cs="Times New Roman"/>
          <w:sz w:val="24"/>
          <w:szCs w:val="24"/>
        </w:rPr>
        <w:t>.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5.17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2D50" w:rsidRPr="00F001E1">
        <w:rPr>
          <w:rFonts w:ascii="Times New Roman" w:hAnsi="Times New Roman" w:cs="Times New Roman"/>
          <w:sz w:val="24"/>
          <w:szCs w:val="24"/>
        </w:rPr>
        <w:t xml:space="preserve">Работа в выходные и праздничные дни запрещена, но учитывая специфику организации образовательного процесса и проведение отдельных мероприятий (олимпиад, спартакиад, слетов, походов и т.д.) именно в выходные дни, привлечение отдельных работников образовательной организации к работе в выходные и праздничные дни допускается в исключительных случаях, с согласия выборного профсоюзного органа и в соответствии с требованиями ст. 113 Трудового кодекса РФ. </w:t>
      </w:r>
      <w:proofErr w:type="gramEnd"/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 Внеурочная деятельность, работа спортивных секций, кружков, кабинетов информатики, учебных мастерских допускается только по расписанию, утвержденному руководителем образовательной организации.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</w:t>
      </w:r>
      <w:r w:rsidR="00EF2D50" w:rsidRPr="00F001E1">
        <w:rPr>
          <w:rFonts w:ascii="Times New Roman" w:hAnsi="Times New Roman" w:cs="Times New Roman"/>
          <w:sz w:val="24"/>
          <w:szCs w:val="24"/>
        </w:rPr>
        <w:t>. Педагогические работники привлекаются к дежурству в рабочее время в образовательной организ</w:t>
      </w:r>
      <w:r w:rsidR="00885625">
        <w:rPr>
          <w:rFonts w:ascii="Times New Roman" w:hAnsi="Times New Roman" w:cs="Times New Roman"/>
          <w:sz w:val="24"/>
          <w:szCs w:val="24"/>
        </w:rPr>
        <w:t>ации. Дежурство начинается за 20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 минут до начала занят</w:t>
      </w:r>
      <w:r w:rsidR="00885625">
        <w:rPr>
          <w:rFonts w:ascii="Times New Roman" w:hAnsi="Times New Roman" w:cs="Times New Roman"/>
          <w:sz w:val="24"/>
          <w:szCs w:val="24"/>
        </w:rPr>
        <w:t>ий и заканчивается через 20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 мин</w:t>
      </w:r>
      <w:r w:rsidR="00EF2D50">
        <w:rPr>
          <w:rFonts w:ascii="Times New Roman" w:hAnsi="Times New Roman" w:cs="Times New Roman"/>
          <w:sz w:val="24"/>
          <w:szCs w:val="24"/>
        </w:rPr>
        <w:t>ут после окончания занятий</w:t>
      </w:r>
      <w:r w:rsidR="00EF2D50" w:rsidRPr="00F001E1">
        <w:rPr>
          <w:rFonts w:ascii="Times New Roman" w:hAnsi="Times New Roman" w:cs="Times New Roman"/>
          <w:sz w:val="24"/>
          <w:szCs w:val="24"/>
        </w:rPr>
        <w:t>. График дежурств педагогических р</w:t>
      </w:r>
      <w:r w:rsidR="00F70A93">
        <w:rPr>
          <w:rFonts w:ascii="Times New Roman" w:hAnsi="Times New Roman" w:cs="Times New Roman"/>
          <w:sz w:val="24"/>
          <w:szCs w:val="24"/>
        </w:rPr>
        <w:t>а</w:t>
      </w:r>
      <w:r w:rsidR="00885625">
        <w:rPr>
          <w:rFonts w:ascii="Times New Roman" w:hAnsi="Times New Roman" w:cs="Times New Roman"/>
          <w:sz w:val="24"/>
          <w:szCs w:val="24"/>
        </w:rPr>
        <w:t>ботников составляется на  месяц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 администрацией  образовательной организации, согласовывается с профсоюзным комитетом и  утверждается руководителем образовательной организации. График доводится до сведения работников и вывешивается на видном месте.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</w:t>
      </w:r>
      <w:r w:rsidR="00EF2D50" w:rsidRPr="00F001E1">
        <w:rPr>
          <w:rFonts w:ascii="Times New Roman" w:hAnsi="Times New Roman" w:cs="Times New Roman"/>
          <w:sz w:val="24"/>
          <w:szCs w:val="24"/>
        </w:rPr>
        <w:t>. К рабочему времени относятся следующие периоды: заседания педагогического совета, общее собрание трудового коллектива, производственные совещания, заседания методических объединений, родительские собрания и собрания коллектива обучающихся (воспитанников), дежурства на  внеурочных мероприятиях (например, вечерние дискотеки),   продолжительность которых составляет от одного часа до 2,5 часов.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.  По Уставу  образовательной организации продолжительность уроков - 45 минут. Разница при 18-часовой недельной нагрузке составляет 1час 30 минут, в месяц - 6 часов. Это время должно использоваться для индивидуально-групповой работы с учащимися во внеурочное время по расписанию, утвержденному руководителем образовательной организации. 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</w:t>
      </w:r>
      <w:r w:rsidR="00EF2D50" w:rsidRPr="00F001E1">
        <w:rPr>
          <w:rFonts w:ascii="Times New Roman" w:hAnsi="Times New Roman" w:cs="Times New Roman"/>
          <w:sz w:val="24"/>
          <w:szCs w:val="24"/>
        </w:rPr>
        <w:t>. Педагогическим работникам предоставляется  удлиненный отпуск сроком 80 календарных дней, инженерно-техническим работникам – 52 - 66 календарных дня. Отпуск предоставляется в соответствии с графиком, утверждаемым руководителем образовательной организации по согласованию с профсоюзным комитетом до 1 декабря текущего года.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EF2D50" w:rsidRPr="00F001E1">
        <w:rPr>
          <w:rFonts w:ascii="Times New Roman" w:hAnsi="Times New Roman" w:cs="Times New Roman"/>
          <w:sz w:val="24"/>
          <w:szCs w:val="24"/>
        </w:rPr>
        <w:t>. 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учебной нагрузки до начала каникул.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</w:t>
      </w:r>
      <w:r w:rsidR="00EF2D50" w:rsidRPr="00F001E1">
        <w:rPr>
          <w:rFonts w:ascii="Times New Roman" w:hAnsi="Times New Roman" w:cs="Times New Roman"/>
          <w:sz w:val="24"/>
          <w:szCs w:val="24"/>
        </w:rPr>
        <w:t>. В каникулярное время  технический персонал привлекается к выполнению хозяйственных работ (мелкий ремонт, работы на территории и др.), в пределах установленного им рабочего времени.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5.24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. Работникам предоставляются  дополнительные неоплачиваемые отпуска в соответствии с требованиями ст. 128, 173 Трудового кодекса РФ. Работникам, имеющим </w:t>
      </w:r>
      <w:r w:rsidR="00EF2D50" w:rsidRPr="00F001E1">
        <w:rPr>
          <w:rFonts w:ascii="Times New Roman" w:hAnsi="Times New Roman" w:cs="Times New Roman"/>
          <w:sz w:val="24"/>
          <w:szCs w:val="24"/>
        </w:rPr>
        <w:lastRenderedPageBreak/>
        <w:t>2-х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</w:t>
      </w:r>
    </w:p>
    <w:p w:rsidR="00EF2D50" w:rsidRPr="00F001E1" w:rsidRDefault="00DD5156" w:rsidP="00EF2D50">
      <w:pPr>
        <w:pStyle w:val="31"/>
        <w:overflowPunct w:val="0"/>
        <w:ind w:left="0" w:firstLine="708"/>
        <w:textAlignment w:val="baseline"/>
      </w:pPr>
      <w:r>
        <w:t>5.25</w:t>
      </w:r>
      <w:r w:rsidR="00EF2D50" w:rsidRPr="00F001E1">
        <w:t xml:space="preserve">. Работникам предоставляются дополнительные </w:t>
      </w:r>
      <w:r w:rsidR="00F70A93">
        <w:t>не</w:t>
      </w:r>
      <w:r w:rsidR="00EF2D50" w:rsidRPr="00F001E1">
        <w:t>оплачиваемые  дни отпуска по семейным обстоятельствам в следующих случаях (календарные дни):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бракосочетание работника – 3 дня;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рождение ребенка – 3 дня;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близких родственников – 5</w:t>
      </w:r>
      <w:r w:rsidRPr="00F001E1">
        <w:rPr>
          <w:rFonts w:ascii="Times New Roman" w:hAnsi="Times New Roman" w:cs="Times New Roman"/>
          <w:sz w:val="24"/>
          <w:szCs w:val="24"/>
        </w:rPr>
        <w:t xml:space="preserve"> дней,</w:t>
      </w:r>
    </w:p>
    <w:p w:rsidR="00EF2D50" w:rsidRPr="00F001E1" w:rsidRDefault="00EF2D50" w:rsidP="00EF2D50">
      <w:pPr>
        <w:pStyle w:val="31"/>
        <w:numPr>
          <w:ilvl w:val="0"/>
          <w:numId w:val="2"/>
        </w:numPr>
      </w:pPr>
      <w:r w:rsidRPr="00F001E1">
        <w:t>в связи с переездом на новое место жительства – 3 дня;</w:t>
      </w:r>
    </w:p>
    <w:p w:rsidR="00EF2D50" w:rsidRPr="00F001E1" w:rsidRDefault="00EF2D50" w:rsidP="00EF2D50">
      <w:pPr>
        <w:pStyle w:val="31"/>
        <w:numPr>
          <w:ilvl w:val="0"/>
          <w:numId w:val="2"/>
        </w:numPr>
      </w:pPr>
      <w:r w:rsidRPr="00F001E1">
        <w:t>для проводов детей в армию – 3 дня.</w:t>
      </w:r>
    </w:p>
    <w:p w:rsidR="00EF2D50" w:rsidRPr="00F001E1" w:rsidRDefault="00DD5156" w:rsidP="00B6781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5.26</w:t>
      </w:r>
      <w:r w:rsidR="00EF2D50" w:rsidRPr="00F001E1">
        <w:rPr>
          <w:rFonts w:ascii="Times New Roman" w:hAnsi="Times New Roman" w:cs="Times New Roman"/>
          <w:sz w:val="24"/>
          <w:szCs w:val="24"/>
        </w:rPr>
        <w:t>. Педагогическим работникам</w:t>
      </w:r>
      <w:r w:rsidR="00B678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7815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="00B67815">
        <w:rPr>
          <w:rFonts w:ascii="Times New Roman" w:hAnsi="Times New Roman" w:cs="Times New Roman"/>
          <w:sz w:val="24"/>
          <w:szCs w:val="24"/>
        </w:rPr>
        <w:t xml:space="preserve"> 335 ТК РФ,</w:t>
      </w:r>
      <w:r w:rsidR="00EF2D50" w:rsidRPr="00F001E1">
        <w:rPr>
          <w:rFonts w:ascii="Times New Roman" w:hAnsi="Times New Roman" w:cs="Times New Roman"/>
          <w:sz w:val="24"/>
          <w:szCs w:val="24"/>
        </w:rPr>
        <w:t xml:space="preserve"> через каждые 10 лет непрерывной педагогической работы предоставляется длительный отпуск сроком </w:t>
      </w:r>
      <w:r w:rsidR="00B67815">
        <w:rPr>
          <w:rFonts w:ascii="Times New Roman" w:hAnsi="Times New Roman" w:cs="Times New Roman"/>
          <w:sz w:val="24"/>
          <w:szCs w:val="24"/>
        </w:rPr>
        <w:t>до 1 года.</w:t>
      </w:r>
    </w:p>
    <w:p w:rsidR="00EF2D50" w:rsidRPr="00F001E1" w:rsidRDefault="00DD5156" w:rsidP="00F70A9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</w:t>
      </w:r>
      <w:r w:rsidR="00EF2D50" w:rsidRPr="00F001E1">
        <w:rPr>
          <w:rFonts w:ascii="Times New Roman" w:hAnsi="Times New Roman" w:cs="Times New Roman"/>
          <w:sz w:val="24"/>
          <w:szCs w:val="24"/>
        </w:rPr>
        <w:t>. Работникам с ненормированным рабочим днем, перечисленным в п. 5.5, устанавливается дополнительный оплачиваемый отпуск сроком от 3 до 12 календарных дней по приказу руководителя.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5.28</w:t>
      </w:r>
      <w:r w:rsidR="00EF2D50" w:rsidRPr="00F001E1">
        <w:rPr>
          <w:rFonts w:ascii="Times New Roman" w:hAnsi="Times New Roman" w:cs="Times New Roman"/>
          <w:sz w:val="24"/>
          <w:szCs w:val="24"/>
        </w:rPr>
        <w:t>. Учет рабочего времени организуется  в соответствии с требованиями действующего законодательства РФ.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EF2D50" w:rsidRPr="00F001E1" w:rsidRDefault="00DD5156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5.29</w:t>
      </w:r>
      <w:r w:rsidR="00EF2D50" w:rsidRPr="00F001E1">
        <w:rPr>
          <w:rFonts w:ascii="Times New Roman" w:hAnsi="Times New Roman" w:cs="Times New Roman"/>
          <w:sz w:val="24"/>
          <w:szCs w:val="24"/>
        </w:rPr>
        <w:t>. В период организации образовательного процесса (в период урока) педагогическим работникам  запрещается: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уроков (занятий) и график работы, проводить замену уроков по договоренности между учителями;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1E1">
        <w:rPr>
          <w:rFonts w:ascii="Times New Roman" w:hAnsi="Times New Roman" w:cs="Times New Roman"/>
          <w:sz w:val="24"/>
          <w:szCs w:val="24"/>
        </w:rPr>
        <w:t>не допускать (пускать) обучающихся (воспитанников) на урок (занятия) по причине опоздания;</w:t>
      </w:r>
      <w:proofErr w:type="gramEnd"/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удалять обучающихся (воспитанников)  с уроков (занятий);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курить в помещении и на территории образовательной организации;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пользоваться мобильными устройствами во время уроков (занятий);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отвлекать обучающихся (воспитанников)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 отвлекать педагогических и руководящих работников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EF2D50" w:rsidRPr="00F001E1" w:rsidRDefault="00EF2D50" w:rsidP="00EF2D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созывать в рабочее время собрания, заседания и всякого рода совещания по общественным делам;</w:t>
      </w:r>
    </w:p>
    <w:p w:rsidR="00EF2D50" w:rsidRDefault="00EF2D50" w:rsidP="001138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доп</w:t>
      </w:r>
      <w:r w:rsidR="001D3946">
        <w:rPr>
          <w:rFonts w:ascii="Times New Roman" w:hAnsi="Times New Roman" w:cs="Times New Roman"/>
          <w:sz w:val="24"/>
          <w:szCs w:val="24"/>
        </w:rPr>
        <w:t>ускать на уроки посторонних лиц</w:t>
      </w:r>
      <w:r w:rsidR="00113881">
        <w:rPr>
          <w:rFonts w:ascii="Times New Roman" w:hAnsi="Times New Roman" w:cs="Times New Roman"/>
          <w:sz w:val="24"/>
          <w:szCs w:val="24"/>
        </w:rPr>
        <w:t>.</w:t>
      </w:r>
    </w:p>
    <w:p w:rsidR="00113881" w:rsidRDefault="00113881" w:rsidP="00113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3881" w:rsidRDefault="00113881" w:rsidP="00113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5733" w:rsidRDefault="00F95733" w:rsidP="00113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5733" w:rsidRDefault="00F95733" w:rsidP="00113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5733" w:rsidRDefault="00F95733" w:rsidP="00113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5733" w:rsidRPr="00113881" w:rsidRDefault="00F95733" w:rsidP="00113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50" w:rsidRPr="001B42C1" w:rsidRDefault="00EF2D50" w:rsidP="00EF2D50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B42C1">
        <w:rPr>
          <w:rFonts w:ascii="Times New Roman" w:hAnsi="Times New Roman"/>
          <w:b/>
          <w:bCs/>
          <w:sz w:val="24"/>
          <w:szCs w:val="24"/>
        </w:rPr>
        <w:lastRenderedPageBreak/>
        <w:t>Оплата труда</w:t>
      </w:r>
    </w:p>
    <w:p w:rsidR="00EF2D50" w:rsidRPr="001B42C1" w:rsidRDefault="00EF2D50" w:rsidP="00EF2D50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EF2D50" w:rsidRPr="00F001E1" w:rsidRDefault="00EF2D50" w:rsidP="00B6781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F001E1">
        <w:rPr>
          <w:rFonts w:ascii="Times New Roman" w:hAnsi="Times New Roman" w:cs="Times New Roman"/>
          <w:sz w:val="24"/>
          <w:szCs w:val="24"/>
        </w:rPr>
        <w:t xml:space="preserve">Оплата труда работников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</w:t>
      </w:r>
      <w:r w:rsidRPr="00F001E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67815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РС (Я) от 28 октября 2015 года №406 «Об утверждении нормативов финансирования и методики расчета объемов субвенций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образованиях».</w:t>
      </w:r>
      <w:proofErr w:type="gramEnd"/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6.2. 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6.3. Тарификация на новый учебный год утверждается руководителем образовательной организации не позднее 20 сентября текущего года по согласованию с профсоюзным комитетом на основе предварительной тарификации, разработанной и доведенной педагогическим работникам под роспись не позднее 31мая текущего года.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6.4. Оплата труда работников образовательной организации  производится два раза в месяц </w:t>
      </w:r>
      <w:r w:rsidR="00885625" w:rsidRPr="008856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15</w:t>
      </w:r>
      <w:r w:rsidRPr="008856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</w:t>
      </w:r>
      <w:r w:rsidR="00885625" w:rsidRPr="008856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30</w:t>
      </w:r>
      <w:r w:rsidRPr="00F001E1">
        <w:rPr>
          <w:rFonts w:ascii="Times New Roman" w:hAnsi="Times New Roman" w:cs="Times New Roman"/>
          <w:sz w:val="24"/>
          <w:szCs w:val="24"/>
        </w:rPr>
        <w:t xml:space="preserve"> числам каждого </w:t>
      </w:r>
      <w:r>
        <w:rPr>
          <w:rFonts w:ascii="Times New Roman" w:hAnsi="Times New Roman" w:cs="Times New Roman"/>
          <w:sz w:val="24"/>
          <w:szCs w:val="24"/>
        </w:rPr>
        <w:t>месяца  в  денежной</w:t>
      </w:r>
      <w:r w:rsidRPr="00F001E1">
        <w:rPr>
          <w:rFonts w:ascii="Times New Roman" w:hAnsi="Times New Roman" w:cs="Times New Roman"/>
          <w:sz w:val="24"/>
          <w:szCs w:val="24"/>
        </w:rPr>
        <w:t xml:space="preserve"> форме.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6.5. Оплата труда работни</w:t>
      </w:r>
      <w:r>
        <w:rPr>
          <w:rFonts w:ascii="Times New Roman" w:hAnsi="Times New Roman" w:cs="Times New Roman"/>
          <w:sz w:val="24"/>
          <w:szCs w:val="24"/>
        </w:rPr>
        <w:t>ков образовательной организации</w:t>
      </w:r>
      <w:r w:rsidRPr="00F001E1">
        <w:rPr>
          <w:rFonts w:ascii="Times New Roman" w:hAnsi="Times New Roman" w:cs="Times New Roman"/>
          <w:sz w:val="24"/>
          <w:szCs w:val="24"/>
        </w:rPr>
        <w:t>, привлекаемых к работе в выходные и праздничные дни, осуществляется в соответствии с требованиями действующего законодательства РФ.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6.6. Оплата труда работников, работающих по совместительству, осуществляется в соответствии с действующим законодательством РФ.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6.7.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 </w:t>
      </w:r>
      <w:r w:rsidRPr="00F001E1">
        <w:rPr>
          <w:rFonts w:ascii="Times New Roman" w:hAnsi="Times New Roman" w:cs="Times New Roman"/>
          <w:sz w:val="24"/>
          <w:szCs w:val="24"/>
        </w:rPr>
        <w:t>устанавливаются стимулирующие выплаты, доплаты, надбавки, премии работникам в соответствии с Положением о стимулирующей части ФОТ, утвержденным Управляющим Советом образовательной организации. Индивидуальные доплаты и надбавки стимулирующего характера выплачиваются  пропорционально отработанному рабочему времени с вычетом дней, проведенных на  больничном листе.</w:t>
      </w:r>
    </w:p>
    <w:p w:rsidR="00EF2D50" w:rsidRPr="00F001E1" w:rsidRDefault="00EF2D50" w:rsidP="00EF2D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Работникам с условиями труда, отклоняющимися от нормальных условий труда, устанавливаются доплаты в соответствии с действующим законодательством РФ.</w:t>
      </w:r>
    </w:p>
    <w:p w:rsidR="00EF2D50" w:rsidRPr="00F001E1" w:rsidRDefault="00EF2D50" w:rsidP="00EF2D50">
      <w:pPr>
        <w:rPr>
          <w:rFonts w:ascii="Times New Roman" w:hAnsi="Times New Roman" w:cs="Times New Roman"/>
          <w:sz w:val="24"/>
          <w:szCs w:val="24"/>
        </w:rPr>
      </w:pPr>
    </w:p>
    <w:p w:rsidR="00EF2D50" w:rsidRPr="00F001E1" w:rsidRDefault="00EF2D50" w:rsidP="00EF2D50">
      <w:pPr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1E1">
        <w:rPr>
          <w:rFonts w:ascii="Times New Roman" w:hAnsi="Times New Roman" w:cs="Times New Roman"/>
          <w:b/>
          <w:bCs/>
          <w:sz w:val="24"/>
          <w:szCs w:val="24"/>
        </w:rPr>
        <w:t>7. Меры поощрения и взыскания</w:t>
      </w:r>
    </w:p>
    <w:p w:rsidR="00EF2D50" w:rsidRPr="00F95733" w:rsidRDefault="00EF2D50" w:rsidP="00F957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7.1.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 </w:t>
      </w:r>
      <w:r w:rsidRPr="00F001E1">
        <w:rPr>
          <w:rFonts w:ascii="Times New Roman" w:hAnsi="Times New Roman" w:cs="Times New Roman"/>
          <w:sz w:val="24"/>
          <w:szCs w:val="24"/>
        </w:rPr>
        <w:t>применяются меры морального и материального поощрения работников в соответствии с Положением, утверждаемым Управляющим Советом образовательной организации.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lastRenderedPageBreak/>
        <w:t xml:space="preserve">7.2.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 </w:t>
      </w:r>
      <w:r w:rsidRPr="00F001E1">
        <w:rPr>
          <w:rFonts w:ascii="Times New Roman" w:hAnsi="Times New Roman" w:cs="Times New Roman"/>
          <w:sz w:val="24"/>
          <w:szCs w:val="24"/>
        </w:rPr>
        <w:t xml:space="preserve">существуют следующие меры морального поощрения: </w:t>
      </w:r>
    </w:p>
    <w:p w:rsidR="00EF2D50" w:rsidRPr="00F001E1" w:rsidRDefault="00EF2D50" w:rsidP="00EF2D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EF2D50" w:rsidRPr="00F001E1" w:rsidRDefault="00EF2D50" w:rsidP="00EF2D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награждение Почетной грамотой;</w:t>
      </w:r>
    </w:p>
    <w:p w:rsidR="00EF2D50" w:rsidRPr="00F72561" w:rsidRDefault="00EF2D50" w:rsidP="00EF2D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представление к награждению ведомственны</w:t>
      </w:r>
      <w:r>
        <w:rPr>
          <w:rFonts w:ascii="Times New Roman" w:hAnsi="Times New Roman" w:cs="Times New Roman"/>
          <w:sz w:val="24"/>
          <w:szCs w:val="24"/>
        </w:rPr>
        <w:t>ми и государственными наградами.</w:t>
      </w:r>
      <w:r w:rsidRPr="00F725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7.3.  Поощрение за добросовестный труд осуществляет руководитель образовательной организации по согласованию с профсоюзным комитетом.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7.4. Поощрение объявляется приказом по образовательной организации, заносится в трудовую книжку работника в соответствии с требованиями действующего законодательства РФ.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7.5.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7.6. За совершение дисциплинарного проступка, т.е. неисполнение  или ненадлежащее исполнение работником по его вине возложенных на него трудовых обязанностей, работодатель имеет право применить  следующие дисциплинарные взыскания:</w:t>
      </w:r>
    </w:p>
    <w:p w:rsidR="00EF2D50" w:rsidRPr="00F001E1" w:rsidRDefault="00EF2D50" w:rsidP="00EF2D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замечание;</w:t>
      </w:r>
    </w:p>
    <w:p w:rsidR="00EF2D50" w:rsidRPr="00F001E1" w:rsidRDefault="00EF2D50" w:rsidP="00EF2D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выговор;</w:t>
      </w:r>
    </w:p>
    <w:p w:rsidR="00EF2D50" w:rsidRPr="00F001E1" w:rsidRDefault="00EF2D50" w:rsidP="00EF2D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7.7. Дисциплинарное взыскание на руководителя налагает Учредитель.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7.8. Дисциплинарное расследование нарушений педагогическим работником образовательной организации норм профессионального поведения или Устава  может быть проведено только по поступившей на него жалобе, поданной в письменной форме. Копия жалобы  должна быть передана данному педагогическому работнику.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7.9. Ход 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 (воспитанников).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7.10.  До применения  дисциплинарного взыскания  работодатель должен затребовать от работника объяснение в письменной форме (ст. 193 ТК РФ). В случае отказа работника дать указанное объяснение</w:t>
      </w:r>
      <w:r w:rsidR="009F2982">
        <w:rPr>
          <w:rFonts w:ascii="Times New Roman" w:hAnsi="Times New Roman" w:cs="Times New Roman"/>
          <w:sz w:val="24"/>
          <w:szCs w:val="24"/>
        </w:rPr>
        <w:t>,</w:t>
      </w:r>
      <w:r w:rsidRPr="00F001E1">
        <w:rPr>
          <w:rFonts w:ascii="Times New Roman" w:hAnsi="Times New Roman" w:cs="Times New Roman"/>
          <w:sz w:val="24"/>
          <w:szCs w:val="24"/>
        </w:rPr>
        <w:t xml:space="preserve">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7.11. Дисциплинарное взыскание применяется в течение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7.12.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</w:t>
      </w:r>
      <w:r w:rsidRPr="00F001E1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совершения. В указанные сроки не включается время производства по уголовному делу (ст. 193 ТК РФ).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7.13.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7.14. Дисциплинарное взыскание может быть обжаловано работником в государственную инспекцию  труда или органы по рассмотрению индивидуальных трудовых споров, либо в суде.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7.15. Если в течение года со дня применения дисциплинарного взыскания  работник  не будет подвергнут новому дисциплинарному взысканию, то он считается не имеющим дисциплинарного взыскания. 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>7.16.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 или представительного органа работников.</w:t>
      </w:r>
    </w:p>
    <w:p w:rsidR="00EF2D50" w:rsidRPr="00F001E1" w:rsidRDefault="00EF2D50" w:rsidP="00EF2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75F" w:rsidRDefault="0053275F" w:rsidP="00EF2D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75F" w:rsidRDefault="0053275F" w:rsidP="00EF2D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D50" w:rsidRPr="00F001E1" w:rsidRDefault="00EF2D50" w:rsidP="00EF2D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E1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EF2D50" w:rsidRPr="00F001E1" w:rsidRDefault="00EF2D50" w:rsidP="00EF2D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001E1">
        <w:rPr>
          <w:rFonts w:ascii="Times New Roman" w:hAnsi="Times New Roman" w:cs="Times New Roman"/>
          <w:sz w:val="24"/>
          <w:szCs w:val="24"/>
        </w:rPr>
        <w:t xml:space="preserve">8.1.  При приеме на работу работник должен ознакомиться с Правилами внутреннего трудового распорядка. </w:t>
      </w:r>
    </w:p>
    <w:p w:rsidR="00EF2D50" w:rsidRDefault="00EF2D50" w:rsidP="00EF2D50">
      <w:pPr>
        <w:ind w:firstLine="709"/>
        <w:rPr>
          <w:rFonts w:ascii="Times New Roman" w:hAnsi="Times New Roman" w:cs="Times New Roman"/>
          <w:sz w:val="24"/>
          <w:szCs w:val="24"/>
        </w:rPr>
        <w:sectPr w:rsidR="00EF2D50" w:rsidSect="00A2445A">
          <w:type w:val="continuous"/>
          <w:pgSz w:w="11906" w:h="16838"/>
          <w:pgMar w:top="993" w:right="850" w:bottom="1134" w:left="1701" w:header="708" w:footer="708" w:gutter="0"/>
          <w:pgNumType w:start="2"/>
          <w:cols w:space="708"/>
          <w:docGrid w:linePitch="360"/>
        </w:sectPr>
      </w:pPr>
      <w:r w:rsidRPr="00F001E1">
        <w:rPr>
          <w:rFonts w:ascii="Times New Roman" w:hAnsi="Times New Roman" w:cs="Times New Roman"/>
          <w:sz w:val="24"/>
          <w:szCs w:val="24"/>
        </w:rPr>
        <w:t>8.2.  Срок действия Правил  внутренн</w:t>
      </w:r>
      <w:r w:rsidR="00245586">
        <w:rPr>
          <w:rFonts w:ascii="Times New Roman" w:hAnsi="Times New Roman" w:cs="Times New Roman"/>
          <w:sz w:val="24"/>
          <w:szCs w:val="24"/>
        </w:rPr>
        <w:t>его трудового распорядка 3 года.</w:t>
      </w:r>
    </w:p>
    <w:p w:rsidR="007810B8" w:rsidRPr="00AB62C8" w:rsidRDefault="007810B8" w:rsidP="007810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53275F" w:rsidRPr="00297643" w:rsidRDefault="0053275F" w:rsidP="0053275F">
      <w:pPr>
        <w:rPr>
          <w:rFonts w:ascii="Times New Roman" w:hAnsi="Times New Roman" w:cs="Times New Roman"/>
          <w:b/>
          <w:sz w:val="24"/>
          <w:szCs w:val="24"/>
        </w:rPr>
      </w:pPr>
      <w:r w:rsidRPr="00297643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УТВЕРЖДАЮ</w:t>
      </w:r>
    </w:p>
    <w:p w:rsidR="0053275F" w:rsidRDefault="0053275F" w:rsidP="0053275F">
      <w:pPr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 w:cs="Times New Roman"/>
          <w:sz w:val="24"/>
          <w:szCs w:val="24"/>
        </w:rPr>
        <w:t>МБОУ                                        Руководитель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</w:p>
    <w:p w:rsidR="0053275F" w:rsidRDefault="0053275F" w:rsidP="0053275F">
      <w:pPr>
        <w:tabs>
          <w:tab w:val="left" w:pos="5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                  средняя общеобразовательная </w:t>
      </w:r>
    </w:p>
    <w:p w:rsidR="0053275F" w:rsidRDefault="0053275F" w:rsidP="0053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имени Г.Г. Колесова»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школа имени Г.Г. Колесова»</w:t>
      </w:r>
    </w:p>
    <w:p w:rsidR="0053275F" w:rsidRPr="00297643" w:rsidRDefault="0053275F" w:rsidP="0053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76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275F" w:rsidRPr="00297643" w:rsidRDefault="0053275F" w:rsidP="0053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297643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</w:t>
      </w:r>
      <w:r w:rsidRPr="00297643">
        <w:rPr>
          <w:rFonts w:ascii="Times New Roman" w:hAnsi="Times New Roman" w:cs="Times New Roman"/>
          <w:sz w:val="24"/>
          <w:szCs w:val="24"/>
        </w:rPr>
        <w:t>./</w:t>
      </w:r>
    </w:p>
    <w:p w:rsidR="007810B8" w:rsidRPr="00F72561" w:rsidRDefault="007810B8" w:rsidP="007810B8">
      <w:pPr>
        <w:rPr>
          <w:rFonts w:ascii="Times New Roman" w:hAnsi="Times New Roman" w:cs="Times New Roman"/>
          <w:sz w:val="24"/>
          <w:szCs w:val="24"/>
        </w:rPr>
      </w:pPr>
    </w:p>
    <w:p w:rsidR="007810B8" w:rsidRPr="007810B8" w:rsidRDefault="007810B8" w:rsidP="0053275F">
      <w:pPr>
        <w:pStyle w:val="3"/>
        <w:jc w:val="center"/>
        <w:rPr>
          <w:rFonts w:ascii="Times New Roman" w:hAnsi="Times New Roman" w:cs="Times New Roman"/>
          <w:sz w:val="24"/>
        </w:rPr>
      </w:pPr>
      <w:r w:rsidRPr="007810B8">
        <w:rPr>
          <w:rFonts w:ascii="Times New Roman" w:hAnsi="Times New Roman" w:cs="Times New Roman"/>
          <w:sz w:val="24"/>
        </w:rPr>
        <w:t>ПЕРЕЧЕНЬ работников образовательной организации,</w:t>
      </w:r>
    </w:p>
    <w:p w:rsidR="007810B8" w:rsidRPr="00F72561" w:rsidRDefault="007810B8" w:rsidP="007810B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725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имеющих</w:t>
      </w:r>
      <w:proofErr w:type="gramEnd"/>
      <w:r w:rsidRPr="00F725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 на дополнительный отпуск</w:t>
      </w:r>
    </w:p>
    <w:p w:rsidR="007810B8" w:rsidRPr="00F72561" w:rsidRDefault="007810B8" w:rsidP="007810B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5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880"/>
        <w:gridCol w:w="2873"/>
      </w:tblGrid>
      <w:tr w:rsidR="007810B8" w:rsidRPr="00F72561" w:rsidTr="00A24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8" w:rsidRPr="00F72561" w:rsidRDefault="007810B8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8" w:rsidRPr="00F72561" w:rsidRDefault="007810B8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8" w:rsidRPr="00F72561" w:rsidRDefault="007810B8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</w:p>
          <w:p w:rsidR="007810B8" w:rsidRPr="00F72561" w:rsidRDefault="007810B8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отпуска</w:t>
            </w:r>
          </w:p>
          <w:p w:rsidR="007810B8" w:rsidRPr="00F72561" w:rsidRDefault="007810B8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календарных днях)</w:t>
            </w:r>
          </w:p>
        </w:tc>
      </w:tr>
      <w:tr w:rsidR="007810B8" w:rsidRPr="00F72561" w:rsidTr="00A24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8" w:rsidRPr="00F72561" w:rsidRDefault="007810B8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8" w:rsidRPr="00F72561" w:rsidRDefault="007810B8" w:rsidP="00A24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с ненормированным рабочим днём,</w:t>
            </w:r>
          </w:p>
          <w:p w:rsidR="007810B8" w:rsidRPr="00F72561" w:rsidRDefault="007810B8" w:rsidP="00A24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7810B8" w:rsidRPr="00F72561" w:rsidRDefault="007810B8" w:rsidP="00A24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руководящие работники (руководитель,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аместители руководителя, главный бухгалтер</w:t>
            </w:r>
            <w:r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7810B8" w:rsidRPr="00F72561" w:rsidRDefault="007A07AB" w:rsidP="00A24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служащие (</w:t>
            </w:r>
            <w:r w:rsidR="00781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r w:rsidR="007810B8"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7810B8" w:rsidRPr="00F72561" w:rsidRDefault="007810B8" w:rsidP="00A24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- технический персонал (уборщ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ик служебных помещений</w:t>
            </w:r>
            <w:r w:rsidRPr="00E36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8" w:rsidRPr="00F72561" w:rsidRDefault="007810B8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0B8" w:rsidRPr="00F72561" w:rsidRDefault="007810B8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0B8" w:rsidRPr="00F95733" w:rsidRDefault="00581A41" w:rsidP="00F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5733" w:rsidRDefault="00F95733" w:rsidP="00F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B8" w:rsidRPr="00F95733" w:rsidRDefault="00581A41" w:rsidP="00F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10B8" w:rsidRPr="00F72561" w:rsidRDefault="00581A41" w:rsidP="00F95733">
            <w:pPr>
              <w:jc w:val="center"/>
            </w:pPr>
            <w:r w:rsidRPr="00F95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0B8" w:rsidRPr="00F72561" w:rsidTr="00A24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8" w:rsidRPr="00F72561" w:rsidRDefault="007810B8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8" w:rsidRPr="00F72561" w:rsidRDefault="007810B8" w:rsidP="00A24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Работникам, проработавшим без больничного листа в период с 01 июня по 31мая каждого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8" w:rsidRPr="00F72561" w:rsidRDefault="007810B8" w:rsidP="00581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810B8" w:rsidRPr="00F72561" w:rsidRDefault="007810B8" w:rsidP="0053275F">
      <w:pPr>
        <w:pStyle w:val="2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72561">
        <w:rPr>
          <w:rFonts w:ascii="Times New Roman" w:hAnsi="Times New Roman" w:cs="Times New Roman"/>
          <w:sz w:val="24"/>
          <w:szCs w:val="24"/>
        </w:rPr>
        <w:t>1. Дополнительный отпуск устанавливается не всем работникам, а лишь отдельным в качестве компенсации за нагрузку и работу во внеурочное время, исходя из фактического объёма и напряжённости работы.</w:t>
      </w:r>
    </w:p>
    <w:p w:rsidR="007810B8" w:rsidRPr="00F72561" w:rsidRDefault="007810B8" w:rsidP="007810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61">
        <w:rPr>
          <w:rFonts w:ascii="Times New Roman" w:hAnsi="Times New Roman" w:cs="Times New Roman"/>
          <w:color w:val="000000"/>
          <w:sz w:val="24"/>
          <w:szCs w:val="24"/>
        </w:rPr>
        <w:tab/>
        <w:t>В настоящем Перечне указана возможная продолжительность дополнительных отпусков работникам с ненормированным рабочим днём.</w:t>
      </w:r>
    </w:p>
    <w:p w:rsidR="007810B8" w:rsidRPr="00F72561" w:rsidRDefault="007810B8" w:rsidP="007810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61">
        <w:rPr>
          <w:rFonts w:ascii="Times New Roman" w:hAnsi="Times New Roman" w:cs="Times New Roman"/>
          <w:color w:val="000000"/>
          <w:sz w:val="24"/>
          <w:szCs w:val="24"/>
        </w:rPr>
        <w:tab/>
        <w:t>Конкретная продолжительность дополнительных отпусков за ненормированный режим работы утверждается работодателем.</w:t>
      </w:r>
    </w:p>
    <w:p w:rsidR="007810B8" w:rsidRPr="00F72561" w:rsidRDefault="007810B8" w:rsidP="007810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0B8" w:rsidRPr="00F72561" w:rsidRDefault="007810B8" w:rsidP="007810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61">
        <w:rPr>
          <w:rFonts w:ascii="Times New Roman" w:hAnsi="Times New Roman" w:cs="Times New Roman"/>
          <w:color w:val="000000"/>
          <w:sz w:val="24"/>
          <w:szCs w:val="24"/>
        </w:rPr>
        <w:tab/>
        <w:t>2. Полный дополнительный отпуск предоставляется работникам, фактически отработавшим не менее 6-ти месяцев.</w:t>
      </w:r>
    </w:p>
    <w:p w:rsidR="007810B8" w:rsidRPr="00F72561" w:rsidRDefault="007810B8" w:rsidP="007810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0B8" w:rsidRPr="00F72561" w:rsidRDefault="007810B8" w:rsidP="007810B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61">
        <w:rPr>
          <w:rFonts w:ascii="Times New Roman" w:hAnsi="Times New Roman" w:cs="Times New Roman"/>
          <w:color w:val="000000"/>
          <w:sz w:val="24"/>
          <w:szCs w:val="24"/>
        </w:rPr>
        <w:t>3. При предоставлении работнику дополнительного отпуска за ненормированный режим работы, переработка сверх нормальной продолжительности рабочего времени как сверхурочная не компенсируется.</w:t>
      </w:r>
    </w:p>
    <w:p w:rsidR="007810B8" w:rsidRPr="00F72561" w:rsidRDefault="007810B8" w:rsidP="007810B8">
      <w:pPr>
        <w:pStyle w:val="31"/>
        <w:ind w:left="0" w:firstLine="0"/>
      </w:pPr>
      <w:r w:rsidRPr="00F72561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 xml:space="preserve">                               </w:t>
      </w:r>
      <w:r w:rsidRPr="00F72561">
        <w:rPr>
          <w:color w:val="000000"/>
        </w:rPr>
        <w:t xml:space="preserve"> </w:t>
      </w:r>
      <w:r w:rsidRPr="00F72561">
        <w:t xml:space="preserve">Согласно ст.118, 119 ТК РФ </w:t>
      </w:r>
    </w:p>
    <w:p w:rsidR="007810B8" w:rsidRPr="00F72561" w:rsidRDefault="007810B8" w:rsidP="007810B8">
      <w:pPr>
        <w:pStyle w:val="31"/>
        <w:tabs>
          <w:tab w:val="left" w:pos="0"/>
        </w:tabs>
        <w:ind w:left="180" w:firstLine="0"/>
        <w:jc w:val="center"/>
        <w:rPr>
          <w:b/>
        </w:rPr>
      </w:pPr>
    </w:p>
    <w:p w:rsidR="007810B8" w:rsidRPr="00F72561" w:rsidRDefault="007810B8" w:rsidP="007810B8">
      <w:pPr>
        <w:pStyle w:val="2"/>
        <w:rPr>
          <w:sz w:val="24"/>
        </w:rPr>
      </w:pPr>
      <w:r w:rsidRPr="00F72561">
        <w:rPr>
          <w:sz w:val="24"/>
        </w:rPr>
        <w:t xml:space="preserve">                                                         </w:t>
      </w:r>
    </w:p>
    <w:p w:rsidR="00245586" w:rsidRPr="00F72561" w:rsidRDefault="00245586" w:rsidP="00245586">
      <w:pPr>
        <w:rPr>
          <w:rFonts w:ascii="Times New Roman" w:hAnsi="Times New Roman" w:cs="Times New Roman"/>
          <w:sz w:val="24"/>
          <w:szCs w:val="24"/>
        </w:rPr>
      </w:pPr>
    </w:p>
    <w:p w:rsidR="00EF2D50" w:rsidRDefault="00EF2D50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53275F" w:rsidRDefault="0053275F" w:rsidP="00B0343C">
      <w:pPr>
        <w:pStyle w:val="31"/>
        <w:tabs>
          <w:tab w:val="left" w:pos="0"/>
        </w:tabs>
        <w:ind w:left="0" w:firstLine="0"/>
        <w:jc w:val="right"/>
        <w:rPr>
          <w:b/>
          <w:bCs/>
        </w:rPr>
      </w:pPr>
    </w:p>
    <w:p w:rsidR="0053275F" w:rsidRDefault="0053275F" w:rsidP="00B0343C">
      <w:pPr>
        <w:pStyle w:val="31"/>
        <w:tabs>
          <w:tab w:val="left" w:pos="0"/>
        </w:tabs>
        <w:ind w:left="0" w:firstLine="0"/>
        <w:jc w:val="right"/>
        <w:rPr>
          <w:b/>
          <w:bCs/>
        </w:rPr>
      </w:pPr>
    </w:p>
    <w:p w:rsidR="0053275F" w:rsidRDefault="0053275F" w:rsidP="00B0343C">
      <w:pPr>
        <w:pStyle w:val="31"/>
        <w:tabs>
          <w:tab w:val="left" w:pos="0"/>
        </w:tabs>
        <w:ind w:left="0" w:firstLine="0"/>
        <w:jc w:val="right"/>
        <w:rPr>
          <w:b/>
          <w:bCs/>
        </w:rPr>
      </w:pPr>
    </w:p>
    <w:p w:rsidR="0053275F" w:rsidRDefault="0053275F" w:rsidP="00B0343C">
      <w:pPr>
        <w:pStyle w:val="31"/>
        <w:tabs>
          <w:tab w:val="left" w:pos="0"/>
        </w:tabs>
        <w:ind w:left="0" w:firstLine="0"/>
        <w:jc w:val="right"/>
        <w:rPr>
          <w:b/>
          <w:bCs/>
        </w:rPr>
      </w:pPr>
    </w:p>
    <w:p w:rsidR="0053275F" w:rsidRDefault="0053275F" w:rsidP="00B0343C">
      <w:pPr>
        <w:pStyle w:val="31"/>
        <w:tabs>
          <w:tab w:val="left" w:pos="0"/>
        </w:tabs>
        <w:ind w:left="0" w:firstLine="0"/>
        <w:jc w:val="right"/>
        <w:rPr>
          <w:b/>
          <w:bCs/>
        </w:rPr>
      </w:pPr>
    </w:p>
    <w:p w:rsidR="00963D65" w:rsidRDefault="00963D65" w:rsidP="00B0343C">
      <w:pPr>
        <w:pStyle w:val="31"/>
        <w:tabs>
          <w:tab w:val="left" w:pos="0"/>
        </w:tabs>
        <w:ind w:left="0" w:firstLine="0"/>
        <w:jc w:val="right"/>
        <w:rPr>
          <w:b/>
          <w:bCs/>
        </w:rPr>
      </w:pPr>
    </w:p>
    <w:p w:rsidR="00B0343C" w:rsidRPr="00E65064" w:rsidRDefault="00B0343C" w:rsidP="00B0343C">
      <w:pPr>
        <w:pStyle w:val="31"/>
        <w:tabs>
          <w:tab w:val="left" w:pos="0"/>
        </w:tabs>
        <w:ind w:left="0" w:firstLine="0"/>
        <w:jc w:val="right"/>
        <w:rPr>
          <w:b/>
          <w:bCs/>
        </w:rPr>
      </w:pPr>
      <w:r w:rsidRPr="00E65064">
        <w:rPr>
          <w:b/>
          <w:bCs/>
        </w:rPr>
        <w:lastRenderedPageBreak/>
        <w:t>Приложение № 4</w:t>
      </w:r>
    </w:p>
    <w:p w:rsidR="00B0343C" w:rsidRPr="00E65064" w:rsidRDefault="00B0343C" w:rsidP="00B0343C">
      <w:pPr>
        <w:rPr>
          <w:rFonts w:ascii="Times New Roman" w:hAnsi="Times New Roman" w:cs="Times New Roman"/>
          <w:sz w:val="24"/>
          <w:szCs w:val="24"/>
        </w:rPr>
      </w:pPr>
      <w:r w:rsidRPr="00E650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275F" w:rsidRPr="00297643" w:rsidRDefault="0053275F" w:rsidP="0053275F">
      <w:pPr>
        <w:rPr>
          <w:rFonts w:ascii="Times New Roman" w:hAnsi="Times New Roman" w:cs="Times New Roman"/>
          <w:b/>
          <w:sz w:val="24"/>
          <w:szCs w:val="24"/>
        </w:rPr>
      </w:pPr>
      <w:r w:rsidRPr="00297643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УТВЕРЖДАЮ</w:t>
      </w:r>
    </w:p>
    <w:p w:rsidR="0053275F" w:rsidRDefault="0053275F" w:rsidP="0053275F">
      <w:pPr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 w:cs="Times New Roman"/>
          <w:sz w:val="24"/>
          <w:szCs w:val="24"/>
        </w:rPr>
        <w:t>МБОУ                                        Руководитель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</w:p>
    <w:p w:rsidR="0053275F" w:rsidRDefault="0053275F" w:rsidP="0053275F">
      <w:pPr>
        <w:tabs>
          <w:tab w:val="left" w:pos="5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                  средняя общеобразовательная </w:t>
      </w:r>
    </w:p>
    <w:p w:rsidR="0053275F" w:rsidRDefault="0053275F" w:rsidP="0053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имени Г.Г. Колесова»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школа имени Г.Г. Колесова»</w:t>
      </w:r>
    </w:p>
    <w:p w:rsidR="0053275F" w:rsidRPr="00297643" w:rsidRDefault="0053275F" w:rsidP="0053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76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275F" w:rsidRPr="00297643" w:rsidRDefault="0053275F" w:rsidP="0053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297643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</w:t>
      </w:r>
      <w:r w:rsidRPr="00297643">
        <w:rPr>
          <w:rFonts w:ascii="Times New Roman" w:hAnsi="Times New Roman" w:cs="Times New Roman"/>
          <w:sz w:val="24"/>
          <w:szCs w:val="24"/>
        </w:rPr>
        <w:t>./</w:t>
      </w:r>
    </w:p>
    <w:p w:rsidR="00B0343C" w:rsidRPr="00E65064" w:rsidRDefault="00B0343C" w:rsidP="00B0343C">
      <w:pPr>
        <w:rPr>
          <w:rFonts w:ascii="Times New Roman" w:hAnsi="Times New Roman" w:cs="Times New Roman"/>
          <w:sz w:val="24"/>
          <w:szCs w:val="24"/>
        </w:rPr>
      </w:pPr>
    </w:p>
    <w:p w:rsidR="00B0343C" w:rsidRPr="00E65064" w:rsidRDefault="00B0343C" w:rsidP="00B0343C">
      <w:pPr>
        <w:pStyle w:val="31"/>
        <w:tabs>
          <w:tab w:val="left" w:pos="0"/>
        </w:tabs>
        <w:ind w:left="0" w:firstLine="0"/>
      </w:pPr>
    </w:p>
    <w:p w:rsidR="00B0343C" w:rsidRPr="00E65064" w:rsidRDefault="00B0343C" w:rsidP="00B0343C">
      <w:pPr>
        <w:pStyle w:val="31"/>
        <w:tabs>
          <w:tab w:val="left" w:pos="0"/>
        </w:tabs>
        <w:ind w:left="0" w:firstLine="0"/>
      </w:pPr>
    </w:p>
    <w:p w:rsidR="00B0343C" w:rsidRPr="00E65064" w:rsidRDefault="00B0343C" w:rsidP="00B0343C">
      <w:pPr>
        <w:pStyle w:val="31"/>
        <w:tabs>
          <w:tab w:val="left" w:pos="0"/>
        </w:tabs>
        <w:jc w:val="center"/>
        <w:rPr>
          <w:b/>
        </w:rPr>
      </w:pPr>
      <w:r w:rsidRPr="00E65064">
        <w:rPr>
          <w:b/>
        </w:rPr>
        <w:t>Материальная</w:t>
      </w:r>
      <w:r>
        <w:rPr>
          <w:b/>
        </w:rPr>
        <w:t xml:space="preserve"> помощь работникам МБОУ «ССОШ им. Г.Г. Колесова»</w:t>
      </w:r>
    </w:p>
    <w:p w:rsidR="00B0343C" w:rsidRPr="00E65064" w:rsidRDefault="00B0343C" w:rsidP="00B0343C">
      <w:pPr>
        <w:pStyle w:val="31"/>
        <w:tabs>
          <w:tab w:val="left" w:pos="0"/>
        </w:tabs>
        <w:jc w:val="center"/>
        <w:rPr>
          <w:b/>
        </w:rPr>
      </w:pPr>
      <w:r w:rsidRPr="00E65064">
        <w:rPr>
          <w:b/>
        </w:rPr>
        <w:t xml:space="preserve"> (</w:t>
      </w:r>
      <w:r w:rsidR="007A07AB">
        <w:rPr>
          <w:b/>
        </w:rPr>
        <w:t xml:space="preserve">из </w:t>
      </w:r>
      <w:r w:rsidR="00963D65">
        <w:rPr>
          <w:b/>
        </w:rPr>
        <w:t xml:space="preserve">личных </w:t>
      </w:r>
      <w:r w:rsidR="007A07AB">
        <w:rPr>
          <w:b/>
        </w:rPr>
        <w:t>сре</w:t>
      </w:r>
      <w:proofErr w:type="gramStart"/>
      <w:r w:rsidR="007A07AB">
        <w:rPr>
          <w:b/>
        </w:rPr>
        <w:t>дств чл</w:t>
      </w:r>
      <w:proofErr w:type="gramEnd"/>
      <w:r w:rsidR="007A07AB">
        <w:rPr>
          <w:b/>
        </w:rPr>
        <w:t>енов профсоюза</w:t>
      </w:r>
      <w:r w:rsidR="00371CF2">
        <w:rPr>
          <w:b/>
        </w:rPr>
        <w:t>)</w:t>
      </w:r>
    </w:p>
    <w:p w:rsidR="00B0343C" w:rsidRDefault="00B0343C" w:rsidP="00B0343C">
      <w:pPr>
        <w:pStyle w:val="31"/>
        <w:tabs>
          <w:tab w:val="left" w:pos="0"/>
        </w:tabs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4359"/>
      </w:tblGrid>
      <w:tr w:rsidR="00B0343C" w:rsidTr="00963D65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C" w:rsidRPr="00E65064" w:rsidRDefault="00B0343C" w:rsidP="00A2445A">
            <w:pPr>
              <w:pStyle w:val="31"/>
              <w:tabs>
                <w:tab w:val="left" w:pos="0"/>
              </w:tabs>
              <w:ind w:left="0" w:firstLine="0"/>
              <w:jc w:val="center"/>
              <w:rPr>
                <w:b/>
              </w:rPr>
            </w:pPr>
            <w:r w:rsidRPr="00E65064">
              <w:rPr>
                <w:b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C" w:rsidRPr="00E65064" w:rsidRDefault="00B0343C" w:rsidP="00A2445A">
            <w:pPr>
              <w:pStyle w:val="31"/>
              <w:tabs>
                <w:tab w:val="left" w:pos="0"/>
              </w:tabs>
              <w:ind w:left="0" w:firstLine="0"/>
              <w:jc w:val="center"/>
              <w:rPr>
                <w:b/>
              </w:rPr>
            </w:pPr>
            <w:r w:rsidRPr="00E65064">
              <w:rPr>
                <w:b/>
              </w:rPr>
              <w:t>Основание для выплаты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C" w:rsidRPr="00E65064" w:rsidRDefault="00B0343C" w:rsidP="00A2445A">
            <w:pPr>
              <w:pStyle w:val="31"/>
              <w:tabs>
                <w:tab w:val="left" w:pos="0"/>
              </w:tabs>
              <w:ind w:left="0" w:firstLine="0"/>
              <w:jc w:val="center"/>
              <w:rPr>
                <w:b/>
              </w:rPr>
            </w:pPr>
            <w:r w:rsidRPr="00E65064">
              <w:rPr>
                <w:b/>
              </w:rPr>
              <w:t>Размер выплаты</w:t>
            </w:r>
            <w:r w:rsidR="007A07AB">
              <w:rPr>
                <w:b/>
              </w:rPr>
              <w:t xml:space="preserve"> с каждого члена профсоюза</w:t>
            </w:r>
          </w:p>
        </w:tc>
      </w:tr>
      <w:tr w:rsidR="00B0343C" w:rsidTr="00963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3C" w:rsidRDefault="00963D65" w:rsidP="00963D65">
            <w:pPr>
              <w:pStyle w:val="31"/>
              <w:tabs>
                <w:tab w:val="left" w:pos="0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C" w:rsidRDefault="00B0343C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В случае смерти:</w:t>
            </w:r>
          </w:p>
          <w:p w:rsidR="00B0343C" w:rsidRDefault="00963D65" w:rsidP="00963D65">
            <w:pPr>
              <w:pStyle w:val="31"/>
              <w:tabs>
                <w:tab w:val="left" w:pos="0"/>
              </w:tabs>
              <w:ind w:left="0" w:firstLine="0"/>
            </w:pPr>
            <w:r>
              <w:t xml:space="preserve">- </w:t>
            </w:r>
            <w:r w:rsidR="00B0343C">
              <w:t>работника школы;</w:t>
            </w:r>
          </w:p>
          <w:p w:rsidR="00B0343C" w:rsidRDefault="00963D65" w:rsidP="00963D65">
            <w:pPr>
              <w:pStyle w:val="31"/>
              <w:tabs>
                <w:tab w:val="left" w:pos="0"/>
              </w:tabs>
              <w:ind w:left="0" w:firstLine="0"/>
            </w:pPr>
            <w:r>
              <w:t xml:space="preserve">- </w:t>
            </w:r>
            <w:r w:rsidR="00B0343C">
              <w:t>близких родственников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8D" w:rsidRDefault="00963D65" w:rsidP="00963D65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 xml:space="preserve">Для </w:t>
            </w:r>
            <w:proofErr w:type="spellStart"/>
            <w:r>
              <w:t>техработников</w:t>
            </w:r>
            <w:proofErr w:type="spellEnd"/>
            <w:r>
              <w:t xml:space="preserve"> – 200 р.</w:t>
            </w:r>
          </w:p>
          <w:p w:rsidR="00B0343C" w:rsidRDefault="0085648D" w:rsidP="00963D65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>Д</w:t>
            </w:r>
            <w:r w:rsidR="00963D65">
              <w:t>ля работников, имеющих зарплату</w:t>
            </w:r>
            <w:r>
              <w:t xml:space="preserve"> от: 15.000 до 30.000 р. – 400 р.;</w:t>
            </w:r>
          </w:p>
          <w:p w:rsidR="0085648D" w:rsidRDefault="0085648D" w:rsidP="00963D65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>30.000 до 45.000 р. – 500 р.;</w:t>
            </w:r>
          </w:p>
          <w:p w:rsidR="0085648D" w:rsidRDefault="0085648D" w:rsidP="00963D65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>45.000 до 60.000 р. – 600 р.;</w:t>
            </w:r>
          </w:p>
          <w:p w:rsidR="00B0343C" w:rsidRDefault="0085648D" w:rsidP="0085648D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>60.000 и более – 700 р.</w:t>
            </w:r>
          </w:p>
        </w:tc>
      </w:tr>
      <w:tr w:rsidR="00B0343C" w:rsidTr="00963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3C" w:rsidRDefault="00963D65" w:rsidP="00963D65">
            <w:pPr>
              <w:pStyle w:val="31"/>
              <w:tabs>
                <w:tab w:val="left" w:pos="0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3C" w:rsidRDefault="00B0343C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При несчастных случаях (авария, пожар, стихийное бедствие)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8D" w:rsidRDefault="0085648D" w:rsidP="0085648D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 xml:space="preserve">Для </w:t>
            </w:r>
            <w:proofErr w:type="spellStart"/>
            <w:r>
              <w:t>техработников</w:t>
            </w:r>
            <w:proofErr w:type="spellEnd"/>
            <w:r>
              <w:t xml:space="preserve"> – 200 р.</w:t>
            </w:r>
          </w:p>
          <w:p w:rsidR="0085648D" w:rsidRDefault="0085648D" w:rsidP="0085648D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>Для работников, имеющих зарплату от: 15.000 до 30.000 р. – 400 р.;</w:t>
            </w:r>
          </w:p>
          <w:p w:rsidR="0085648D" w:rsidRDefault="0085648D" w:rsidP="0085648D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>30.000 до 45.000 р. – 500 р.;</w:t>
            </w:r>
          </w:p>
          <w:p w:rsidR="0085648D" w:rsidRDefault="0085648D" w:rsidP="0085648D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>45.000 до 60.000 р. – 600 р.;</w:t>
            </w:r>
          </w:p>
          <w:p w:rsidR="00B0343C" w:rsidRDefault="0085648D" w:rsidP="0085648D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>60.000 и более – 700 р.</w:t>
            </w:r>
          </w:p>
        </w:tc>
      </w:tr>
      <w:tr w:rsidR="00B0343C" w:rsidTr="00963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3C" w:rsidRDefault="00963D65" w:rsidP="00963D65">
            <w:pPr>
              <w:pStyle w:val="31"/>
              <w:tabs>
                <w:tab w:val="left" w:pos="0"/>
              </w:tabs>
              <w:ind w:left="0" w:firstLine="0"/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3C" w:rsidRDefault="00B0343C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Уход на пенсию по старости (не менее 10 лет работы в данной школе)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8D" w:rsidRDefault="0085648D" w:rsidP="0085648D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 xml:space="preserve">Для </w:t>
            </w:r>
            <w:proofErr w:type="spellStart"/>
            <w:r>
              <w:t>техработников</w:t>
            </w:r>
            <w:proofErr w:type="spellEnd"/>
            <w:r>
              <w:t xml:space="preserve"> – 200 р.</w:t>
            </w:r>
          </w:p>
          <w:p w:rsidR="0085648D" w:rsidRDefault="0085648D" w:rsidP="0085648D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>Для работников, имеющих зарплату от: 15.000 до 30.000 р. – 400 р.;</w:t>
            </w:r>
          </w:p>
          <w:p w:rsidR="0085648D" w:rsidRDefault="0085648D" w:rsidP="0085648D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>30.000 до 45.000 р. – 500 р.;</w:t>
            </w:r>
          </w:p>
          <w:p w:rsidR="0085648D" w:rsidRDefault="0085648D" w:rsidP="0085648D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>45.000 до 60.000 р. – 600 р.;</w:t>
            </w:r>
          </w:p>
          <w:p w:rsidR="00B0343C" w:rsidRDefault="0085648D" w:rsidP="0085648D">
            <w:pPr>
              <w:pStyle w:val="31"/>
              <w:tabs>
                <w:tab w:val="left" w:pos="0"/>
              </w:tabs>
              <w:ind w:left="0" w:firstLine="0"/>
              <w:jc w:val="left"/>
            </w:pPr>
            <w:r>
              <w:t>60.000 и более – 700 р.</w:t>
            </w:r>
          </w:p>
        </w:tc>
      </w:tr>
    </w:tbl>
    <w:p w:rsidR="00B0343C" w:rsidRDefault="00B0343C" w:rsidP="00B0343C">
      <w:pPr>
        <w:pStyle w:val="31"/>
        <w:tabs>
          <w:tab w:val="left" w:pos="0"/>
        </w:tabs>
      </w:pPr>
    </w:p>
    <w:p w:rsidR="00B0343C" w:rsidRDefault="00B0343C" w:rsidP="00B0343C">
      <w:pPr>
        <w:pStyle w:val="31"/>
      </w:pPr>
      <w:r>
        <w:t xml:space="preserve">Максимальный размер материальной помощи устанавливается  Работодателем. </w:t>
      </w:r>
    </w:p>
    <w:p w:rsidR="00B0343C" w:rsidRDefault="00B0343C">
      <w:pPr>
        <w:rPr>
          <w:rFonts w:ascii="Times New Roman" w:hAnsi="Times New Roman" w:cs="Times New Roman"/>
          <w:sz w:val="24"/>
          <w:szCs w:val="24"/>
        </w:rPr>
      </w:pPr>
    </w:p>
    <w:p w:rsidR="0053275F" w:rsidRDefault="0053275F">
      <w:pPr>
        <w:rPr>
          <w:rFonts w:ascii="Times New Roman" w:hAnsi="Times New Roman" w:cs="Times New Roman"/>
          <w:sz w:val="24"/>
          <w:szCs w:val="24"/>
        </w:rPr>
      </w:pPr>
    </w:p>
    <w:p w:rsidR="0053275F" w:rsidRDefault="0053275F">
      <w:pPr>
        <w:rPr>
          <w:rFonts w:ascii="Times New Roman" w:hAnsi="Times New Roman" w:cs="Times New Roman"/>
          <w:sz w:val="24"/>
          <w:szCs w:val="24"/>
        </w:rPr>
      </w:pPr>
    </w:p>
    <w:p w:rsidR="0053275F" w:rsidRDefault="0053275F">
      <w:pPr>
        <w:rPr>
          <w:rFonts w:ascii="Times New Roman" w:hAnsi="Times New Roman" w:cs="Times New Roman"/>
          <w:sz w:val="24"/>
          <w:szCs w:val="24"/>
        </w:rPr>
      </w:pPr>
    </w:p>
    <w:p w:rsidR="0053275F" w:rsidRDefault="0053275F">
      <w:pPr>
        <w:rPr>
          <w:rFonts w:ascii="Times New Roman" w:hAnsi="Times New Roman" w:cs="Times New Roman"/>
          <w:sz w:val="24"/>
          <w:szCs w:val="24"/>
        </w:rPr>
      </w:pPr>
    </w:p>
    <w:p w:rsidR="0053275F" w:rsidRDefault="0053275F" w:rsidP="0085648D">
      <w:pPr>
        <w:pStyle w:val="31"/>
        <w:spacing w:before="240"/>
        <w:ind w:left="0" w:firstLine="0"/>
        <w:jc w:val="right"/>
        <w:rPr>
          <w:b/>
          <w:bCs/>
        </w:rPr>
      </w:pPr>
      <w:r>
        <w:rPr>
          <w:b/>
          <w:bCs/>
        </w:rPr>
        <w:lastRenderedPageBreak/>
        <w:t>Приложение № 5</w:t>
      </w:r>
    </w:p>
    <w:p w:rsidR="0053275F" w:rsidRDefault="0053275F" w:rsidP="0053275F">
      <w:pPr>
        <w:rPr>
          <w:rFonts w:ascii="Times New Roman" w:hAnsi="Times New Roman" w:cs="Times New Roman"/>
          <w:b/>
          <w:sz w:val="24"/>
          <w:szCs w:val="24"/>
        </w:rPr>
      </w:pPr>
    </w:p>
    <w:p w:rsidR="0053275F" w:rsidRPr="00297643" w:rsidRDefault="0053275F" w:rsidP="0053275F">
      <w:pPr>
        <w:rPr>
          <w:rFonts w:ascii="Times New Roman" w:hAnsi="Times New Roman" w:cs="Times New Roman"/>
          <w:b/>
          <w:sz w:val="24"/>
          <w:szCs w:val="24"/>
        </w:rPr>
      </w:pPr>
      <w:r w:rsidRPr="00297643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УТВЕРЖДАЮ</w:t>
      </w:r>
    </w:p>
    <w:p w:rsidR="0053275F" w:rsidRDefault="0053275F" w:rsidP="0053275F">
      <w:pPr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 w:cs="Times New Roman"/>
          <w:sz w:val="24"/>
          <w:szCs w:val="24"/>
        </w:rPr>
        <w:t>МБОУ                                        Руководитель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</w:p>
    <w:p w:rsidR="0053275F" w:rsidRDefault="0053275F" w:rsidP="0053275F">
      <w:pPr>
        <w:tabs>
          <w:tab w:val="left" w:pos="5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                  средняя общеобразовательная </w:t>
      </w:r>
    </w:p>
    <w:p w:rsidR="0053275F" w:rsidRDefault="0053275F" w:rsidP="0053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имени Г.Г. Колесова»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школа имени Г.Г. Колесова»</w:t>
      </w:r>
    </w:p>
    <w:p w:rsidR="0053275F" w:rsidRPr="00297643" w:rsidRDefault="0053275F" w:rsidP="0053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76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275F" w:rsidRPr="00297643" w:rsidRDefault="0053275F" w:rsidP="0053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297643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</w:t>
      </w:r>
      <w:r w:rsidRPr="00297643">
        <w:rPr>
          <w:rFonts w:ascii="Times New Roman" w:hAnsi="Times New Roman" w:cs="Times New Roman"/>
          <w:sz w:val="24"/>
          <w:szCs w:val="24"/>
        </w:rPr>
        <w:t>./</w:t>
      </w:r>
    </w:p>
    <w:p w:rsidR="0053275F" w:rsidRPr="00E65064" w:rsidRDefault="0053275F" w:rsidP="0053275F">
      <w:pPr>
        <w:pStyle w:val="31"/>
        <w:spacing w:before="240"/>
        <w:jc w:val="center"/>
        <w:rPr>
          <w:b/>
        </w:rPr>
      </w:pPr>
      <w:r w:rsidRPr="00E65064">
        <w:rPr>
          <w:b/>
        </w:rPr>
        <w:t>Соглашение по охране труда</w:t>
      </w:r>
    </w:p>
    <w:p w:rsidR="0053275F" w:rsidRPr="00E65064" w:rsidRDefault="0053275F" w:rsidP="0053275F">
      <w:pPr>
        <w:pStyle w:val="31"/>
        <w:spacing w:before="24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3245"/>
        <w:gridCol w:w="1488"/>
        <w:gridCol w:w="1952"/>
        <w:gridCol w:w="1792"/>
      </w:tblGrid>
      <w:tr w:rsidR="0053275F" w:rsidRPr="00E65064" w:rsidTr="00A2445A">
        <w:trPr>
          <w:trHeight w:val="4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5064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b/>
                <w:sz w:val="24"/>
                <w:szCs w:val="24"/>
              </w:rPr>
              <w:t>Фин</w:t>
            </w:r>
            <w:proofErr w:type="gramStart"/>
            <w:r w:rsidRPr="00E650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5064">
              <w:rPr>
                <w:rFonts w:ascii="Times New Roman" w:hAnsi="Times New Roman" w:cs="Times New Roman"/>
                <w:b/>
                <w:sz w:val="24"/>
                <w:szCs w:val="24"/>
              </w:rPr>
              <w:t>сточник</w:t>
            </w: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Провести  аттестацию рабочих мест по условиям труда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Провести обучение педагогического коллектива и технического персонала по охране труда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, ТБ и ПБ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Разработать, утвердить и размножить инструкции по охране труда, отдельно по видам работ и отдельно по профессиям образовательного учреждения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, ТБ и ПБ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программы вводного инструктажа и отдельно программ инструктажа на рабочем месте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, ТБ и ПБ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Обеспечить журналами инструктажа вводного и на рабочем месте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, ТБ и ПБ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общий технический осмотр зданий и других сооружений на </w:t>
            </w:r>
            <w:r w:rsidRPr="00E6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безопасной эксплуатации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Организовать комиссию и провести проверку знаний по охране труда работников школы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5064">
              <w:rPr>
                <w:rFonts w:ascii="Times New Roman" w:hAnsi="Times New Roman" w:cs="Times New Roman"/>
                <w:b/>
                <w:sz w:val="24"/>
                <w:szCs w:val="24"/>
              </w:rPr>
              <w:t>. Технические мероприятия</w:t>
            </w: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Внедрить и совершенствовать технологические устройства, обеспечивающие защиту работников от поражения электрическим током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, ТБ и ПБ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устройств заземления (</w:t>
            </w:r>
            <w:proofErr w:type="spell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) и изоляцию проводов </w:t>
            </w:r>
            <w:proofErr w:type="spell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здания на соответствие безопасности эксплуатации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к началу нового учебного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65064">
              <w:rPr>
                <w:rFonts w:ascii="Times New Roman" w:hAnsi="Times New Roman" w:cs="Times New Roman"/>
                <w:b/>
                <w:sz w:val="24"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ПК, администрация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Обеспечить кабинеты повышенной опасности аптечкой первой медицинской помощи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ПК, администрация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65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обеспечению СИЗ </w:t>
            </w: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Обеспечить работников школы смывающими и обезвреживающими средствами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от поражения электрическим током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spell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Обеспечить туалетными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инадлежностями в туалете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6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Проверить розетки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65064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пожарной безопасности</w:t>
            </w: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Разработать, согласовать с профкомом и утвердить инструкции о мерах пожарной безопасности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, ТБ и ПБ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Обеспечить журналами регистрации противопожарного инструктажа и учета первичных средств пожаротушения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инструкции и </w:t>
            </w:r>
            <w:proofErr w:type="spellStart"/>
            <w:proofErr w:type="gramStart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план-схемы</w:t>
            </w:r>
            <w:proofErr w:type="spellEnd"/>
            <w:proofErr w:type="gramEnd"/>
            <w:r w:rsidRPr="00E65064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эвакуации людей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ТБ и ПБ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Обеспечивать  эксплуатацию АПС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Обеспечить кабинеты повышенной опасности первичными средствами пожаротушения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Провести обучение работников и учащихся школы мерам пожарной безопасности и тренировочные мероприятия по эвакуации всего коллектива школы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ТБ и ПБ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Обеспечить огнезащиту деревянных конструкций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5F" w:rsidRPr="00E65064" w:rsidTr="00A2445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Освободить запасные эвакуационные ходы от хлама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F" w:rsidRPr="00E65064" w:rsidRDefault="0053275F" w:rsidP="00A2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AB" w:rsidRDefault="007A07AB" w:rsidP="007A07AB">
      <w:pPr>
        <w:pStyle w:val="31"/>
        <w:tabs>
          <w:tab w:val="left" w:pos="0"/>
        </w:tabs>
        <w:rPr>
          <w:b/>
          <w:bCs/>
        </w:rPr>
      </w:pPr>
    </w:p>
    <w:p w:rsidR="0085648D" w:rsidRDefault="0085648D" w:rsidP="007A07AB">
      <w:pPr>
        <w:pStyle w:val="31"/>
        <w:tabs>
          <w:tab w:val="left" w:pos="0"/>
        </w:tabs>
        <w:rPr>
          <w:b/>
          <w:bCs/>
        </w:rPr>
      </w:pPr>
    </w:p>
    <w:p w:rsidR="007A07AB" w:rsidRDefault="007A07AB" w:rsidP="00B34440">
      <w:pPr>
        <w:pStyle w:val="31"/>
        <w:tabs>
          <w:tab w:val="left" w:pos="0"/>
        </w:tabs>
        <w:jc w:val="right"/>
        <w:rPr>
          <w:b/>
          <w:bCs/>
        </w:rPr>
      </w:pPr>
    </w:p>
    <w:p w:rsidR="007A07AB" w:rsidRDefault="007A07AB" w:rsidP="00B34440">
      <w:pPr>
        <w:pStyle w:val="31"/>
        <w:tabs>
          <w:tab w:val="left" w:pos="0"/>
        </w:tabs>
        <w:jc w:val="right"/>
        <w:rPr>
          <w:b/>
          <w:bCs/>
        </w:rPr>
      </w:pPr>
    </w:p>
    <w:p w:rsidR="00B34440" w:rsidRDefault="00B34440" w:rsidP="00B34440">
      <w:pPr>
        <w:pStyle w:val="31"/>
        <w:tabs>
          <w:tab w:val="left" w:pos="0"/>
        </w:tabs>
        <w:jc w:val="right"/>
        <w:rPr>
          <w:b/>
          <w:bCs/>
        </w:rPr>
      </w:pPr>
      <w:r>
        <w:rPr>
          <w:b/>
          <w:bCs/>
        </w:rPr>
        <w:lastRenderedPageBreak/>
        <w:t>Приложение № 6</w:t>
      </w:r>
    </w:p>
    <w:p w:rsidR="00B34440" w:rsidRDefault="00B34440" w:rsidP="00B34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34440" w:rsidRPr="00297643" w:rsidRDefault="00B34440" w:rsidP="00B34440">
      <w:pPr>
        <w:rPr>
          <w:rFonts w:ascii="Times New Roman" w:hAnsi="Times New Roman" w:cs="Times New Roman"/>
          <w:b/>
          <w:sz w:val="24"/>
          <w:szCs w:val="24"/>
        </w:rPr>
      </w:pPr>
      <w:r w:rsidRPr="00297643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УТВЕРЖДАЮ</w:t>
      </w:r>
    </w:p>
    <w:p w:rsidR="00B34440" w:rsidRDefault="00B34440" w:rsidP="00B34440">
      <w:pPr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 w:cs="Times New Roman"/>
          <w:sz w:val="24"/>
          <w:szCs w:val="24"/>
        </w:rPr>
        <w:t>МБОУ                                        Руководитель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</w:p>
    <w:p w:rsidR="00B34440" w:rsidRDefault="00B34440" w:rsidP="00B34440">
      <w:pPr>
        <w:tabs>
          <w:tab w:val="left" w:pos="5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                  средняя общеобразовательная </w:t>
      </w:r>
    </w:p>
    <w:p w:rsidR="00B34440" w:rsidRDefault="00B34440" w:rsidP="00B3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имени Г.Г. Колесова»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школа имени Г.Г. Колесова»</w:t>
      </w:r>
    </w:p>
    <w:p w:rsidR="00B34440" w:rsidRPr="00297643" w:rsidRDefault="00B34440" w:rsidP="00B3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76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4440" w:rsidRPr="00297643" w:rsidRDefault="00B34440" w:rsidP="00B3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297643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</w:t>
      </w:r>
      <w:r w:rsidRPr="00297643">
        <w:rPr>
          <w:rFonts w:ascii="Times New Roman" w:hAnsi="Times New Roman" w:cs="Times New Roman"/>
          <w:sz w:val="24"/>
          <w:szCs w:val="24"/>
        </w:rPr>
        <w:t>./</w:t>
      </w:r>
    </w:p>
    <w:p w:rsidR="00B34440" w:rsidRDefault="00B34440" w:rsidP="00B34440">
      <w:pPr>
        <w:rPr>
          <w:rFonts w:ascii="Times New Roman" w:hAnsi="Times New Roman" w:cs="Times New Roman"/>
          <w:b/>
          <w:sz w:val="24"/>
          <w:szCs w:val="24"/>
        </w:rPr>
      </w:pPr>
    </w:p>
    <w:p w:rsidR="00B34440" w:rsidRPr="00297643" w:rsidRDefault="00B34440" w:rsidP="00B3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34440" w:rsidRDefault="00B34440" w:rsidP="00B34440"/>
    <w:p w:rsidR="00B34440" w:rsidRPr="007F133C" w:rsidRDefault="00B34440" w:rsidP="00B3444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F133C">
        <w:rPr>
          <w:rFonts w:ascii="Times New Roman" w:hAnsi="Times New Roman"/>
          <w:b/>
          <w:sz w:val="24"/>
          <w:szCs w:val="24"/>
        </w:rPr>
        <w:t>Перечень профессий и должностей,</w:t>
      </w:r>
    </w:p>
    <w:p w:rsidR="00B34440" w:rsidRPr="007F133C" w:rsidRDefault="00B34440" w:rsidP="00B3444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133C">
        <w:rPr>
          <w:rFonts w:ascii="Times New Roman" w:hAnsi="Times New Roman"/>
          <w:b/>
          <w:sz w:val="24"/>
          <w:szCs w:val="24"/>
        </w:rPr>
        <w:t>имеющих</w:t>
      </w:r>
      <w:proofErr w:type="gramEnd"/>
      <w:r w:rsidRPr="007F133C">
        <w:rPr>
          <w:rFonts w:ascii="Times New Roman" w:hAnsi="Times New Roman"/>
          <w:b/>
          <w:sz w:val="24"/>
          <w:szCs w:val="24"/>
        </w:rPr>
        <w:t xml:space="preserve"> право на </w:t>
      </w:r>
      <w:r>
        <w:rPr>
          <w:rFonts w:ascii="Times New Roman" w:hAnsi="Times New Roman"/>
          <w:b/>
          <w:sz w:val="24"/>
          <w:szCs w:val="24"/>
        </w:rPr>
        <w:t>обеспечение специальной одеждой</w:t>
      </w:r>
      <w:r w:rsidRPr="007F133C">
        <w:rPr>
          <w:rFonts w:ascii="Times New Roman" w:hAnsi="Times New Roman"/>
          <w:b/>
          <w:sz w:val="24"/>
          <w:szCs w:val="24"/>
        </w:rPr>
        <w:t xml:space="preserve"> и другими средствами индивидуальной защиты:</w:t>
      </w:r>
    </w:p>
    <w:p w:rsidR="00B34440" w:rsidRDefault="00B34440" w:rsidP="00B34440">
      <w:pPr>
        <w:pStyle w:val="31"/>
        <w:tabs>
          <w:tab w:val="left" w:pos="0"/>
        </w:tabs>
        <w:jc w:val="center"/>
      </w:pPr>
    </w:p>
    <w:p w:rsidR="00B34440" w:rsidRDefault="00B34440" w:rsidP="00B34440">
      <w:pPr>
        <w:pStyle w:val="31"/>
        <w:tabs>
          <w:tab w:val="left" w:pos="0"/>
        </w:tabs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240"/>
        <w:gridCol w:w="4680"/>
        <w:gridCol w:w="1672"/>
      </w:tblGrid>
      <w:tr w:rsidR="00B34440" w:rsidTr="00A24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  <w:jc w:val="center"/>
            </w:pPr>
            <w:r>
              <w:t>Должность, профессия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  <w:jc w:val="center"/>
            </w:pPr>
            <w:r>
              <w:t>Наименование средства инд. защиты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  <w:jc w:val="center"/>
            </w:pPr>
            <w:r>
              <w:t>Норма выдачи на год</w:t>
            </w:r>
          </w:p>
        </w:tc>
      </w:tr>
      <w:tr w:rsidR="00B34440" w:rsidTr="00A24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Уборщик служебных и производственных помещений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Халат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 xml:space="preserve">Перчатки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до износа</w:t>
            </w:r>
          </w:p>
        </w:tc>
      </w:tr>
      <w:tr w:rsidR="00B34440" w:rsidTr="00A24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  <w:rPr>
                <w:b/>
                <w:bCs/>
              </w:rPr>
            </w:pPr>
            <w:r>
              <w:t>Мастер трудового и производственного</w:t>
            </w:r>
            <w:r>
              <w:rPr>
                <w:b/>
                <w:bCs/>
              </w:rPr>
              <w:t xml:space="preserve"> </w:t>
            </w:r>
            <w:r>
              <w:t>обучения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Фартук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Рукавицы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Очки защитные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до износа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до износа</w:t>
            </w:r>
          </w:p>
        </w:tc>
      </w:tr>
      <w:tr w:rsidR="00B34440" w:rsidTr="00A24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Завхоз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 xml:space="preserve">Халат </w:t>
            </w:r>
            <w:proofErr w:type="spellStart"/>
            <w:r>
              <w:t>х</w:t>
            </w:r>
            <w:proofErr w:type="spellEnd"/>
            <w:r>
              <w:t>/б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 xml:space="preserve">Перчатки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2</w:t>
            </w:r>
          </w:p>
        </w:tc>
      </w:tr>
      <w:tr w:rsidR="00B34440" w:rsidTr="00A24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Повар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Халат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Передник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Фартук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Колпак</w:t>
            </w:r>
          </w:p>
          <w:p w:rsidR="00371CF2" w:rsidRDefault="00371CF2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Резиновые тапочки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</w:t>
            </w:r>
          </w:p>
          <w:p w:rsidR="007A07AB" w:rsidRDefault="007A07AB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 пара</w:t>
            </w:r>
          </w:p>
        </w:tc>
      </w:tr>
      <w:tr w:rsidR="00B34440" w:rsidTr="00A24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Помощник повара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Халат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Передник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Фартук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Колпак</w:t>
            </w:r>
          </w:p>
          <w:p w:rsidR="00371CF2" w:rsidRDefault="00371CF2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Резиновые тапочки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</w:t>
            </w:r>
          </w:p>
          <w:p w:rsidR="00B34440" w:rsidRDefault="00B34440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</w:t>
            </w:r>
          </w:p>
          <w:p w:rsidR="007A07AB" w:rsidRDefault="007A07AB" w:rsidP="00A2445A">
            <w:pPr>
              <w:pStyle w:val="31"/>
              <w:tabs>
                <w:tab w:val="left" w:pos="0"/>
              </w:tabs>
              <w:ind w:left="0" w:firstLine="0"/>
            </w:pPr>
            <w:r>
              <w:t>1 пара</w:t>
            </w:r>
          </w:p>
        </w:tc>
      </w:tr>
    </w:tbl>
    <w:p w:rsidR="00B34440" w:rsidRDefault="00B34440">
      <w:pPr>
        <w:rPr>
          <w:rFonts w:ascii="Times New Roman" w:hAnsi="Times New Roman" w:cs="Times New Roman"/>
          <w:sz w:val="24"/>
          <w:szCs w:val="24"/>
        </w:rPr>
      </w:pPr>
    </w:p>
    <w:p w:rsidR="00B34440" w:rsidRDefault="00B34440">
      <w:pPr>
        <w:rPr>
          <w:rFonts w:ascii="Times New Roman" w:hAnsi="Times New Roman" w:cs="Times New Roman"/>
          <w:sz w:val="24"/>
          <w:szCs w:val="24"/>
        </w:rPr>
      </w:pPr>
    </w:p>
    <w:p w:rsidR="00B34440" w:rsidRDefault="00B34440">
      <w:pPr>
        <w:rPr>
          <w:rFonts w:ascii="Times New Roman" w:hAnsi="Times New Roman" w:cs="Times New Roman"/>
          <w:sz w:val="24"/>
          <w:szCs w:val="24"/>
        </w:rPr>
      </w:pPr>
    </w:p>
    <w:p w:rsidR="002119EA" w:rsidRDefault="002119EA" w:rsidP="0021072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EA" w:rsidRDefault="002119EA" w:rsidP="0021072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EA" w:rsidRDefault="002119EA" w:rsidP="0021072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26" w:rsidRPr="0069780B" w:rsidRDefault="00210726" w:rsidP="0021072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</w:p>
    <w:p w:rsidR="00210726" w:rsidRPr="00297643" w:rsidRDefault="00210726" w:rsidP="00210726">
      <w:pPr>
        <w:rPr>
          <w:rFonts w:ascii="Times New Roman" w:hAnsi="Times New Roman" w:cs="Times New Roman"/>
          <w:b/>
          <w:sz w:val="24"/>
          <w:szCs w:val="24"/>
        </w:rPr>
      </w:pPr>
      <w:r w:rsidRPr="00297643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УТВЕРЖДАЮ</w:t>
      </w:r>
    </w:p>
    <w:p w:rsidR="00210726" w:rsidRDefault="00210726" w:rsidP="00210726">
      <w:pPr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 w:cs="Times New Roman"/>
          <w:sz w:val="24"/>
          <w:szCs w:val="24"/>
        </w:rPr>
        <w:t>МБОУ                                        Руководитель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</w:p>
    <w:p w:rsidR="00210726" w:rsidRDefault="00210726" w:rsidP="00210726">
      <w:pPr>
        <w:tabs>
          <w:tab w:val="left" w:pos="5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                  средняя общеобразовательная </w:t>
      </w:r>
    </w:p>
    <w:p w:rsidR="00210726" w:rsidRDefault="00210726" w:rsidP="00210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имени Г.Г. Колесова»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школа имени Г.Г. Колесова»</w:t>
      </w:r>
    </w:p>
    <w:p w:rsidR="00210726" w:rsidRPr="00297643" w:rsidRDefault="00210726" w:rsidP="00210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76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0726" w:rsidRPr="00297643" w:rsidRDefault="00210726" w:rsidP="00210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297643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</w:t>
      </w:r>
      <w:r w:rsidRPr="00297643">
        <w:rPr>
          <w:rFonts w:ascii="Times New Roman" w:hAnsi="Times New Roman" w:cs="Times New Roman"/>
          <w:sz w:val="24"/>
          <w:szCs w:val="24"/>
        </w:rPr>
        <w:t>./</w:t>
      </w:r>
    </w:p>
    <w:p w:rsidR="00210726" w:rsidRPr="0069780B" w:rsidRDefault="00210726" w:rsidP="00210726">
      <w:pPr>
        <w:rPr>
          <w:rFonts w:ascii="Times New Roman" w:hAnsi="Times New Roman" w:cs="Times New Roman"/>
          <w:sz w:val="24"/>
          <w:szCs w:val="24"/>
        </w:rPr>
      </w:pPr>
    </w:p>
    <w:p w:rsidR="00210726" w:rsidRPr="0069780B" w:rsidRDefault="00210726" w:rsidP="00210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b/>
          <w:sz w:val="24"/>
          <w:szCs w:val="24"/>
        </w:rPr>
        <w:t>Положение о Комиссии по трудовым спорам</w:t>
      </w:r>
    </w:p>
    <w:p w:rsidR="00210726" w:rsidRDefault="00210726" w:rsidP="00210726">
      <w:pPr>
        <w:pStyle w:val="31"/>
        <w:tabs>
          <w:tab w:val="left" w:pos="0"/>
        </w:tabs>
        <w:jc w:val="center"/>
      </w:pP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Комиссия по трудовым спорам (КТС) является органом по рассмотрению индивидуальных  и коллективных трудовых споров.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По инициативе работников школы и директора образуется комиссия по трудовым спорам из равного числа представителей работников: 2 члена от администрации, 2 члена от профсоюзного комитета, 1 член от работников учреждения. Срок полномочий КТС устанавливается на период полномочий данного состава профсоюзного комитета.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Представители работников в комиссию по ТС избираются общим собранием работников (Ф3 от 30.06.06г. №90-Ф3). Комиссия по трудовым спорам избирает из всего состава (ст.384 ТК РФ) председателя, заместителя председателя и секретаря.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Порядок рассмотрения ТС регулируется ТК РФ и Федеральными Законами.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Индивидуальный трудовой спор рассматривается КТС, если работник самостоятельно или с участием своего представителя не урегулировал  разногласия при непосредственных переговорах с работодателем (ст. 385 ТК РФ).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Работник может обратиться в КТС в трёхмесячный срок со дня, когда он узнал или должен был узнать о нарушении своего права (ст.386 ТК РФ).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Заявление работника подлежит обязательной регистрации КТС, которое должно быть рассмотрено указанной комиссией в течение 10 дней со дня подачи заявления работником.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Спор рассматривается в присутствии работника или уполномоченного им представителя.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Рассмотрение спора в отсутствие работника или его представителя допускается лишь по письменному заявлению работника.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КТС имеет право вызвать на заседание свидетелей, приглашать специалистов. Директор со своей стороны обеспечивает членов комиссии необходимыми документами (Ф3 от 30.06.06г. №90-Ф3).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Заседание комиссии считается правомочным, если на нем присутствует не меньше половины членов, представляющих работников, директор школы.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Заседание КТС протоколируется.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Решение принимается тайным голосованием, простым большинством голосов присутствующих на заседании членов комиссии (ст.388 ТК РФ).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lastRenderedPageBreak/>
        <w:tab/>
        <w:t>Решение КТС подлежит исполнению в течение трёх  дней по истечению десяти дней, предусмотренных на обжалование.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В случае неисполнения решения КТС в установленный срок, указанная комиссия выдает работнику удостоверение, являющееся исполнительным документом.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На основании этого удостоверения и предъявленного не позднее трёхмесячного срока со дня его получения, судебный пристав приводит решение КТС в исполнение в принудительном порядке.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>В случае если индивидуальный трудовой спор не рассмотрен КТС в десятидневный срок, работник имеет право перенести его рассмотрение в суд.</w:t>
      </w:r>
    </w:p>
    <w:p w:rsidR="00210726" w:rsidRDefault="00210726" w:rsidP="00210726">
      <w:pPr>
        <w:pStyle w:val="31"/>
        <w:tabs>
          <w:tab w:val="left" w:pos="0"/>
        </w:tabs>
        <w:ind w:left="0" w:firstLine="0"/>
      </w:pPr>
      <w:r>
        <w:tab/>
        <w:t xml:space="preserve">Решение КТС может быть обжаловано работником или директором школы в суде в десятидневный срок со дня вручения ему копии решения КТС (ст.390 ТК РФ).  </w:t>
      </w:r>
    </w:p>
    <w:p w:rsidR="00B34440" w:rsidRDefault="00B34440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Default="00596F62" w:rsidP="00210726">
      <w:pPr>
        <w:rPr>
          <w:rFonts w:ascii="Times New Roman" w:hAnsi="Times New Roman" w:cs="Times New Roman"/>
          <w:sz w:val="24"/>
          <w:szCs w:val="24"/>
        </w:rPr>
      </w:pPr>
    </w:p>
    <w:p w:rsidR="00596F62" w:rsidRPr="0069780B" w:rsidRDefault="00596F62" w:rsidP="00596F6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8</w:t>
      </w:r>
    </w:p>
    <w:p w:rsidR="00596F62" w:rsidRPr="0069780B" w:rsidRDefault="00596F62" w:rsidP="00596F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6F62" w:rsidRDefault="00596F62" w:rsidP="00596F6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8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УТВЕРЖДАЮ</w:t>
      </w:r>
    </w:p>
    <w:p w:rsidR="00596F62" w:rsidRDefault="00596F62" w:rsidP="00596F6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профкома</w:t>
      </w:r>
    </w:p>
    <w:p w:rsidR="00596F62" w:rsidRDefault="00596F62" w:rsidP="00596F6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</w:t>
      </w:r>
    </w:p>
    <w:p w:rsidR="00596F62" w:rsidRPr="0069780B" w:rsidRDefault="00596F62" w:rsidP="00596F6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В.И./</w:t>
      </w:r>
    </w:p>
    <w:p w:rsidR="00596F62" w:rsidRPr="0069780B" w:rsidRDefault="00596F62" w:rsidP="00596F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7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596F62" w:rsidRPr="0069780B" w:rsidRDefault="00596F62" w:rsidP="00596F6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F62" w:rsidRPr="0069780B" w:rsidRDefault="00596F62" w:rsidP="00596F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6F62" w:rsidRPr="0069780B" w:rsidRDefault="00596F62" w:rsidP="00596F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80B">
        <w:rPr>
          <w:rFonts w:ascii="Times New Roman" w:hAnsi="Times New Roman" w:cs="Times New Roman"/>
          <w:b/>
          <w:color w:val="000000"/>
          <w:sz w:val="24"/>
          <w:szCs w:val="24"/>
        </w:rPr>
        <w:t>Мате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риальная помощь работникам МБОУ «ССОШ имени Г.Г. Колесова»</w:t>
      </w:r>
    </w:p>
    <w:p w:rsidR="00596F62" w:rsidRPr="0069780B" w:rsidRDefault="00596F62" w:rsidP="00596F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8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(Профсоюзные взносы)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4608"/>
        <w:gridCol w:w="2972"/>
      </w:tblGrid>
      <w:tr w:rsidR="00596F62" w:rsidRPr="0069780B" w:rsidTr="00A2445A">
        <w:trPr>
          <w:trHeight w:val="5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62" w:rsidRPr="0069780B" w:rsidRDefault="00596F62" w:rsidP="00A244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62" w:rsidRPr="0069780B" w:rsidRDefault="00596F62" w:rsidP="00A244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 для выплат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62" w:rsidRPr="0069780B" w:rsidRDefault="00596F62" w:rsidP="00A244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выплаты</w:t>
            </w:r>
          </w:p>
        </w:tc>
      </w:tr>
      <w:tr w:rsidR="00596F62" w:rsidRPr="0069780B" w:rsidTr="00A2445A">
        <w:trPr>
          <w:trHeight w:val="5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62" w:rsidRPr="0069780B" w:rsidRDefault="00596F62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62" w:rsidRPr="0069780B" w:rsidRDefault="00596F62" w:rsidP="00A244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Рождение ребёнка, бракосочетание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62" w:rsidRPr="0069780B" w:rsidRDefault="0085648D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 р.</w:t>
            </w:r>
          </w:p>
        </w:tc>
      </w:tr>
      <w:tr w:rsidR="00596F62" w:rsidRPr="0069780B" w:rsidTr="00A2445A">
        <w:trPr>
          <w:trHeight w:val="5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62" w:rsidRPr="0069780B" w:rsidRDefault="0085648D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62" w:rsidRPr="0069780B" w:rsidRDefault="00596F62" w:rsidP="00A244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Юбилеи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62" w:rsidRPr="0069780B" w:rsidRDefault="0085648D" w:rsidP="00A24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 р.</w:t>
            </w:r>
          </w:p>
        </w:tc>
      </w:tr>
    </w:tbl>
    <w:p w:rsidR="00596F62" w:rsidRPr="0069780B" w:rsidRDefault="00596F62" w:rsidP="00596F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6F62" w:rsidRPr="0069780B" w:rsidRDefault="00596F62" w:rsidP="00596F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6F62" w:rsidRPr="0069780B" w:rsidRDefault="00596F62" w:rsidP="00596F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653" w:rsidRDefault="000B5653" w:rsidP="00210726">
      <w:pPr>
        <w:rPr>
          <w:rFonts w:ascii="Times New Roman" w:hAnsi="Times New Roman" w:cs="Times New Roman"/>
          <w:sz w:val="24"/>
          <w:szCs w:val="24"/>
        </w:rPr>
      </w:pPr>
    </w:p>
    <w:p w:rsidR="000B5653" w:rsidRPr="000B5653" w:rsidRDefault="000B5653" w:rsidP="000B5653">
      <w:pPr>
        <w:rPr>
          <w:rFonts w:ascii="Times New Roman" w:hAnsi="Times New Roman" w:cs="Times New Roman"/>
          <w:sz w:val="24"/>
          <w:szCs w:val="24"/>
        </w:rPr>
      </w:pPr>
    </w:p>
    <w:p w:rsidR="000B5653" w:rsidRPr="000B5653" w:rsidRDefault="000B5653" w:rsidP="000B5653">
      <w:pPr>
        <w:rPr>
          <w:rFonts w:ascii="Times New Roman" w:hAnsi="Times New Roman" w:cs="Times New Roman"/>
          <w:sz w:val="24"/>
          <w:szCs w:val="24"/>
        </w:rPr>
      </w:pPr>
    </w:p>
    <w:p w:rsidR="000B5653" w:rsidRPr="000B5653" w:rsidRDefault="000B5653" w:rsidP="000B5653">
      <w:pPr>
        <w:rPr>
          <w:rFonts w:ascii="Times New Roman" w:hAnsi="Times New Roman" w:cs="Times New Roman"/>
          <w:sz w:val="24"/>
          <w:szCs w:val="24"/>
        </w:rPr>
      </w:pPr>
    </w:p>
    <w:p w:rsidR="000B5653" w:rsidRPr="000B5653" w:rsidRDefault="000B5653" w:rsidP="000B5653">
      <w:pPr>
        <w:rPr>
          <w:rFonts w:ascii="Times New Roman" w:hAnsi="Times New Roman" w:cs="Times New Roman"/>
          <w:sz w:val="24"/>
          <w:szCs w:val="24"/>
        </w:rPr>
      </w:pPr>
    </w:p>
    <w:p w:rsidR="000B5653" w:rsidRPr="000B5653" w:rsidRDefault="000B5653" w:rsidP="000B5653">
      <w:pPr>
        <w:rPr>
          <w:rFonts w:ascii="Times New Roman" w:hAnsi="Times New Roman" w:cs="Times New Roman"/>
          <w:sz w:val="24"/>
          <w:szCs w:val="24"/>
        </w:rPr>
      </w:pPr>
    </w:p>
    <w:p w:rsidR="000B5653" w:rsidRPr="000B5653" w:rsidRDefault="000B5653" w:rsidP="000B5653">
      <w:pPr>
        <w:rPr>
          <w:rFonts w:ascii="Times New Roman" w:hAnsi="Times New Roman" w:cs="Times New Roman"/>
          <w:sz w:val="24"/>
          <w:szCs w:val="24"/>
        </w:rPr>
      </w:pPr>
    </w:p>
    <w:p w:rsidR="000B5653" w:rsidRDefault="000B5653" w:rsidP="000B5653">
      <w:pPr>
        <w:rPr>
          <w:rFonts w:ascii="Times New Roman" w:hAnsi="Times New Roman" w:cs="Times New Roman"/>
          <w:sz w:val="24"/>
          <w:szCs w:val="24"/>
        </w:rPr>
      </w:pPr>
    </w:p>
    <w:p w:rsidR="00596F62" w:rsidRDefault="000B5653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5653" w:rsidRDefault="000B5653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0B5653" w:rsidRDefault="000B5653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85648D" w:rsidRDefault="0085648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0B5653" w:rsidRDefault="000B5653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0B5653" w:rsidRDefault="000B5653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0B5653" w:rsidP="000B5653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</w:t>
      </w:r>
    </w:p>
    <w:p w:rsidR="000B5653" w:rsidRPr="0069780B" w:rsidRDefault="000B5653" w:rsidP="000B565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</w:rPr>
        <w:t xml:space="preserve">        </w:t>
      </w:r>
      <w:r w:rsidRPr="00697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9</w:t>
      </w:r>
    </w:p>
    <w:p w:rsidR="000B5653" w:rsidRPr="0069780B" w:rsidRDefault="000B5653" w:rsidP="000B565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0B5653" w:rsidRPr="006519AB" w:rsidRDefault="006519AB" w:rsidP="006519AB">
      <w:pPr>
        <w:shd w:val="clear" w:color="auto" w:fill="FFFFFF" w:themeFill="background1"/>
        <w:ind w:left="70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0B5653" w:rsidRPr="0069780B" w:rsidRDefault="006519AB" w:rsidP="006519AB">
      <w:pPr>
        <w:shd w:val="clear" w:color="auto" w:fill="FFFFFF" w:themeFill="background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2 от 12.02.2016</w:t>
      </w:r>
      <w:r w:rsidR="000B5653" w:rsidRPr="006519A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B5653" w:rsidRDefault="000B5653" w:rsidP="000B565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Управляющий совет 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</w:t>
      </w:r>
    </w:p>
    <w:p w:rsidR="000B5653" w:rsidRPr="0069780B" w:rsidRDefault="000B5653" w:rsidP="000B565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«ССОШ им. Г.Г. Колесова»</w:t>
      </w:r>
    </w:p>
    <w:p w:rsidR="000B5653" w:rsidRDefault="000B5653" w:rsidP="000B5653">
      <w:pPr>
        <w:jc w:val="right"/>
      </w:pPr>
    </w:p>
    <w:p w:rsidR="000B5653" w:rsidRPr="0069780B" w:rsidRDefault="000B5653" w:rsidP="000B5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sz w:val="24"/>
          <w:szCs w:val="24"/>
        </w:rPr>
        <w:t>Положение   по распределению  стимулирующей  части</w:t>
      </w:r>
    </w:p>
    <w:p w:rsidR="000B5653" w:rsidRPr="0069780B" w:rsidRDefault="000B5653" w:rsidP="000B5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sz w:val="24"/>
          <w:szCs w:val="24"/>
        </w:rPr>
        <w:t>фонда оплаты труда ра</w:t>
      </w:r>
      <w:r>
        <w:rPr>
          <w:rFonts w:ascii="Times New Roman" w:hAnsi="Times New Roman" w:cs="Times New Roman"/>
          <w:b/>
          <w:bCs/>
          <w:sz w:val="24"/>
          <w:szCs w:val="24"/>
        </w:rPr>
        <w:t>ботников МБОУ «ССОШ им. Г.Г. Колесова»</w:t>
      </w:r>
    </w:p>
    <w:p w:rsidR="000B5653" w:rsidRPr="0069780B" w:rsidRDefault="000B5653" w:rsidP="000B5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653" w:rsidRPr="0069780B" w:rsidRDefault="000B5653" w:rsidP="000B565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B5653" w:rsidRPr="0069780B" w:rsidRDefault="000B5653" w:rsidP="000B56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5653" w:rsidRPr="0069780B" w:rsidRDefault="000B5653" w:rsidP="000B56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1.1. Положение определяет порядок распределения стимулирующих выплат работникам школы за особые достижения в профессиональной деятельности в виде доплат (премий).</w:t>
      </w:r>
    </w:p>
    <w:p w:rsidR="000B5653" w:rsidRPr="0069780B" w:rsidRDefault="000B5653" w:rsidP="000B56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1.2. Цели введения системы доплат (премий):</w:t>
      </w:r>
    </w:p>
    <w:p w:rsidR="000B5653" w:rsidRPr="0069780B" w:rsidRDefault="000B5653" w:rsidP="000B56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мотивация работников школы в повышении качества образовательного процесса, </w:t>
      </w:r>
    </w:p>
    <w:p w:rsidR="000B5653" w:rsidRPr="0069780B" w:rsidRDefault="000B5653" w:rsidP="000B56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закрепление высококвалифицированных кадров,</w:t>
      </w:r>
    </w:p>
    <w:p w:rsidR="000B5653" w:rsidRPr="0069780B" w:rsidRDefault="000B5653" w:rsidP="000B56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повышение заинтересованности работников в реализации поставленных перед коллективом задач,</w:t>
      </w:r>
    </w:p>
    <w:p w:rsidR="000B5653" w:rsidRPr="0069780B" w:rsidRDefault="000B5653" w:rsidP="000B56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участие работников в укреплении и развитии материально-технической базы школы,</w:t>
      </w:r>
    </w:p>
    <w:p w:rsidR="000B5653" w:rsidRPr="0069780B" w:rsidRDefault="000B5653" w:rsidP="000B56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стимулирование инициативы, особых достижений педагогических работников, прочего педагогического персонала, административно-управленческого персонала, младшего обслуживающего пе</w:t>
      </w:r>
      <w:r>
        <w:rPr>
          <w:rFonts w:ascii="Times New Roman" w:hAnsi="Times New Roman" w:cs="Times New Roman"/>
          <w:sz w:val="24"/>
          <w:szCs w:val="24"/>
        </w:rPr>
        <w:t>рсонала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Г.Г. Колесова»</w:t>
      </w:r>
      <w:r w:rsidRPr="00697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653" w:rsidRDefault="000B5653" w:rsidP="000B56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5653" w:rsidRPr="0069780B" w:rsidRDefault="000B5653" w:rsidP="000B56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1.3. Основания для стимулирования: </w:t>
      </w:r>
    </w:p>
    <w:p w:rsidR="000B5653" w:rsidRPr="0069780B" w:rsidRDefault="000B5653" w:rsidP="000B5653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  критерии и показатели качества и результативности профессиональной деятельности</w:t>
      </w:r>
    </w:p>
    <w:p w:rsidR="000B5653" w:rsidRPr="0069780B" w:rsidRDefault="000B5653" w:rsidP="000B56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1.4. Для реализации поставленных целей вводятся следующие виды материального поощрения работников:</w:t>
      </w:r>
    </w:p>
    <w:p w:rsidR="000B5653" w:rsidRPr="0069780B" w:rsidRDefault="000B5653" w:rsidP="000B56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премирование за качественное и результативное выполнение отдельных работ, выходящих за рамки функциональных обязанностей,</w:t>
      </w:r>
    </w:p>
    <w:p w:rsidR="000B5653" w:rsidRPr="0069780B" w:rsidRDefault="000B5653" w:rsidP="000B56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установление персональных доплат за качественное и результативное выполнение работ, выходящих за рамки функциональных обязанностей,</w:t>
      </w:r>
    </w:p>
    <w:p w:rsidR="000B5653" w:rsidRPr="0069780B" w:rsidRDefault="000B5653" w:rsidP="000B56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установление персональных надбавок за высокое качество и профессионализм отдельных педагогов.</w:t>
      </w:r>
    </w:p>
    <w:p w:rsidR="000B5653" w:rsidRPr="0069780B" w:rsidRDefault="000B5653" w:rsidP="000B565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lastRenderedPageBreak/>
        <w:t xml:space="preserve">1.5. Соответствие деятельности работников к установлению премий, персональных доплат и надбавок определяется Управляющим советом, обеспечивающим общественный характер управления по представлению руководителя учреждения, с учетом мнения рабочей группы и профсоюзной организации. </w:t>
      </w:r>
    </w:p>
    <w:p w:rsidR="000B5653" w:rsidRPr="0069780B" w:rsidRDefault="000B5653" w:rsidP="000B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653" w:rsidRPr="0069780B" w:rsidRDefault="000B5653" w:rsidP="000B5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sz w:val="24"/>
          <w:szCs w:val="24"/>
        </w:rPr>
        <w:t>2. Основные понятия Положения</w:t>
      </w:r>
    </w:p>
    <w:p w:rsidR="000B5653" w:rsidRPr="0069780B" w:rsidRDefault="000B5653" w:rsidP="000B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653" w:rsidRPr="0069780B" w:rsidRDefault="000B5653" w:rsidP="00756AA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2.1. Система стимулирующих выплат работникам общеобразовательного учреждения включает в себя выплаты по результатам труда (премии</w:t>
      </w:r>
      <w:r w:rsidR="00A63E73">
        <w:rPr>
          <w:rFonts w:ascii="Times New Roman" w:hAnsi="Times New Roman" w:cs="Times New Roman"/>
          <w:sz w:val="24"/>
          <w:szCs w:val="24"/>
        </w:rPr>
        <w:t xml:space="preserve"> при экономии ФОТ</w:t>
      </w:r>
      <w:r w:rsidRPr="0069780B">
        <w:rPr>
          <w:rFonts w:ascii="Times New Roman" w:hAnsi="Times New Roman" w:cs="Times New Roman"/>
          <w:sz w:val="24"/>
          <w:szCs w:val="24"/>
        </w:rPr>
        <w:t xml:space="preserve">, персональные доплаты и надбавки). Выплаты могут быть постоянными (по итогам учебного года), </w:t>
      </w:r>
      <w:r w:rsidR="00756AAA">
        <w:rPr>
          <w:rFonts w:ascii="Times New Roman" w:hAnsi="Times New Roman" w:cs="Times New Roman"/>
          <w:sz w:val="24"/>
          <w:szCs w:val="24"/>
        </w:rPr>
        <w:t>регулярными (один раз в квартал</w:t>
      </w:r>
      <w:r w:rsidRPr="0069780B">
        <w:rPr>
          <w:rFonts w:ascii="Times New Roman" w:hAnsi="Times New Roman" w:cs="Times New Roman"/>
          <w:sz w:val="24"/>
          <w:szCs w:val="24"/>
        </w:rPr>
        <w:t>), разовыми.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2.2. К педагогическим  работникам относятся лица, имеющие необходимую профессионально-педагогическую квалификацию, соответствующую тарифно-квалификационным характеристикам по должности, непосредственно осуществляющие  учебно-воспитательный  процесс.  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2.3. К прочему педагогическому персоналу относятся лица, имеющие необходимую профессионально-педагогическую квалификацию, соответствующую тарифно-квалификационным характеристик</w:t>
      </w:r>
      <w:r>
        <w:rPr>
          <w:rFonts w:ascii="Times New Roman" w:hAnsi="Times New Roman" w:cs="Times New Roman"/>
          <w:sz w:val="24"/>
          <w:szCs w:val="24"/>
        </w:rPr>
        <w:t>ам по должности: педагог-психолог</w:t>
      </w:r>
      <w:r w:rsidRPr="006978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социальный педагог, педагог</w:t>
      </w:r>
      <w:r w:rsidRPr="0069780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69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движения.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2.4. К административно-управленческому  персоналу  относятся лица, имеющие необходимую профессионально-педагогическую квалификацию, соответствующую тарифно-квалификационным характеристикам по должности, выполняющие функции заместителей  руководителя, </w:t>
      </w:r>
      <w:r>
        <w:rPr>
          <w:rFonts w:ascii="Times New Roman" w:hAnsi="Times New Roman" w:cs="Times New Roman"/>
          <w:sz w:val="24"/>
          <w:szCs w:val="24"/>
        </w:rPr>
        <w:t>главный бухгалтер, завхоз и др.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2.5. К учебно-вспомогательному и младшему обслуживающему </w:t>
      </w:r>
      <w:r>
        <w:rPr>
          <w:rFonts w:ascii="Times New Roman" w:hAnsi="Times New Roman" w:cs="Times New Roman"/>
          <w:sz w:val="24"/>
          <w:szCs w:val="24"/>
        </w:rPr>
        <w:t>персоналу относятся библиотекарь</w:t>
      </w:r>
      <w:r w:rsidRPr="0069780B">
        <w:rPr>
          <w:rFonts w:ascii="Times New Roman" w:hAnsi="Times New Roman" w:cs="Times New Roman"/>
          <w:sz w:val="24"/>
          <w:szCs w:val="24"/>
        </w:rPr>
        <w:t>, лиц</w:t>
      </w:r>
      <w:r>
        <w:rPr>
          <w:rFonts w:ascii="Times New Roman" w:hAnsi="Times New Roman" w:cs="Times New Roman"/>
          <w:sz w:val="24"/>
          <w:szCs w:val="24"/>
        </w:rPr>
        <w:t xml:space="preserve">а выполняющие функции </w:t>
      </w:r>
      <w:r w:rsidRPr="0069780B">
        <w:rPr>
          <w:rFonts w:ascii="Times New Roman" w:hAnsi="Times New Roman" w:cs="Times New Roman"/>
          <w:sz w:val="24"/>
          <w:szCs w:val="24"/>
        </w:rPr>
        <w:t xml:space="preserve"> уб</w:t>
      </w:r>
      <w:r>
        <w:rPr>
          <w:rFonts w:ascii="Times New Roman" w:hAnsi="Times New Roman" w:cs="Times New Roman"/>
          <w:sz w:val="24"/>
          <w:szCs w:val="24"/>
        </w:rPr>
        <w:t>орщиков помещений, вахтеров</w:t>
      </w:r>
      <w:r w:rsidRPr="006978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охранников, водителя</w:t>
      </w:r>
      <w:r w:rsidRPr="0069780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B5653" w:rsidRPr="0069780B" w:rsidRDefault="000B5653" w:rsidP="000B5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653" w:rsidRPr="0069780B" w:rsidRDefault="000B5653" w:rsidP="000B5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sz w:val="24"/>
          <w:szCs w:val="24"/>
        </w:rPr>
        <w:t xml:space="preserve">3. Критерии для  установления  </w:t>
      </w:r>
      <w:r w:rsidRPr="0069780B">
        <w:rPr>
          <w:rFonts w:ascii="Times New Roman" w:hAnsi="Times New Roman" w:cs="Times New Roman"/>
          <w:b/>
          <w:sz w:val="24"/>
          <w:szCs w:val="24"/>
        </w:rPr>
        <w:t>премий, персональных доплат и надбавок</w:t>
      </w:r>
      <w:r w:rsidRPr="0069780B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педагогическим работникам  и прочему педагогическому персоналу</w:t>
      </w:r>
    </w:p>
    <w:p w:rsidR="000B5653" w:rsidRPr="0069780B" w:rsidRDefault="000B5653" w:rsidP="000B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3.1  Основными  критериями для  установления  премий, персональных доплат и надбавок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80B">
        <w:rPr>
          <w:rFonts w:ascii="Times New Roman" w:hAnsi="Times New Roman" w:cs="Times New Roman"/>
          <w:sz w:val="24"/>
          <w:szCs w:val="24"/>
        </w:rPr>
        <w:t>педагогическим работникам и прочему персоналу являются:</w:t>
      </w:r>
    </w:p>
    <w:p w:rsidR="000B5653" w:rsidRPr="0069780B" w:rsidRDefault="000B5653" w:rsidP="000B5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3.1.1. Критерии качества </w:t>
      </w:r>
      <w:proofErr w:type="spellStart"/>
      <w:r w:rsidRPr="0069780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9780B">
        <w:rPr>
          <w:rFonts w:ascii="Times New Roman" w:hAnsi="Times New Roman" w:cs="Times New Roman"/>
          <w:sz w:val="24"/>
          <w:szCs w:val="24"/>
        </w:rPr>
        <w:t xml:space="preserve"> (результативности)  по итогам учебного года:</w:t>
      </w:r>
    </w:p>
    <w:p w:rsidR="000B5653" w:rsidRPr="0069780B" w:rsidRDefault="000B5653" w:rsidP="000B56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высокие показатели  в сравнении с предыдущим периодом, стабильность и рост качества </w:t>
      </w:r>
      <w:proofErr w:type="gramStart"/>
      <w:r w:rsidRPr="0069780B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69780B">
        <w:rPr>
          <w:rFonts w:ascii="Times New Roman" w:hAnsi="Times New Roman" w:cs="Times New Roman"/>
          <w:sz w:val="24"/>
          <w:szCs w:val="24"/>
        </w:rPr>
        <w:t>, независимых тестирований,  контрольных, итоговых работ;</w:t>
      </w:r>
    </w:p>
    <w:p w:rsidR="000B5653" w:rsidRPr="0069780B" w:rsidRDefault="000B5653" w:rsidP="000B56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удельный вес выпускников 11–</w:t>
      </w:r>
      <w:proofErr w:type="spellStart"/>
      <w:r w:rsidRPr="006978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9780B">
        <w:rPr>
          <w:rFonts w:ascii="Times New Roman" w:hAnsi="Times New Roman" w:cs="Times New Roman"/>
          <w:sz w:val="24"/>
          <w:szCs w:val="24"/>
        </w:rPr>
        <w:t xml:space="preserve"> классов, сдававших итоговую аттестацию в форме ЕГЭ и  набравших высокие баллы;</w:t>
      </w:r>
    </w:p>
    <w:p w:rsidR="000B5653" w:rsidRPr="0069780B" w:rsidRDefault="000B5653" w:rsidP="000B56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lastRenderedPageBreak/>
        <w:t>удельный вес выпускников 9–</w:t>
      </w:r>
      <w:proofErr w:type="spellStart"/>
      <w:r w:rsidRPr="006978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9780B">
        <w:rPr>
          <w:rFonts w:ascii="Times New Roman" w:hAnsi="Times New Roman" w:cs="Times New Roman"/>
          <w:sz w:val="24"/>
          <w:szCs w:val="24"/>
        </w:rPr>
        <w:t xml:space="preserve"> классов, сдававших итоговую аттестацию в новой форме и набравших высокие баллы;</w:t>
      </w:r>
    </w:p>
    <w:p w:rsidR="000B5653" w:rsidRPr="0069780B" w:rsidRDefault="000B5653" w:rsidP="000B56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призёров муниципальных</w:t>
      </w:r>
      <w:r w:rsidRPr="00697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республиканских,</w:t>
      </w:r>
      <w:r w:rsidRPr="0069780B">
        <w:rPr>
          <w:rFonts w:ascii="Times New Roman" w:hAnsi="Times New Roman" w:cs="Times New Roman"/>
          <w:sz w:val="24"/>
          <w:szCs w:val="24"/>
        </w:rPr>
        <w:t xml:space="preserve">  региональных и общероссийских, международных предметных  олимпиад в общей численности </w:t>
      </w:r>
      <w:proofErr w:type="gramStart"/>
      <w:r w:rsidRPr="006978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780B">
        <w:rPr>
          <w:rFonts w:ascii="Times New Roman" w:hAnsi="Times New Roman" w:cs="Times New Roman"/>
          <w:sz w:val="24"/>
          <w:szCs w:val="24"/>
        </w:rPr>
        <w:t xml:space="preserve"> обучающихся (в </w:t>
      </w:r>
      <w:r>
        <w:rPr>
          <w:rFonts w:ascii="Times New Roman" w:hAnsi="Times New Roman" w:cs="Times New Roman"/>
          <w:sz w:val="24"/>
          <w:szCs w:val="24"/>
        </w:rPr>
        <w:t>классе, по предмету</w:t>
      </w:r>
      <w:r w:rsidRPr="0069780B">
        <w:rPr>
          <w:rFonts w:ascii="Times New Roman" w:hAnsi="Times New Roman" w:cs="Times New Roman"/>
          <w:sz w:val="24"/>
          <w:szCs w:val="24"/>
        </w:rPr>
        <w:t>, в школе);</w:t>
      </w:r>
    </w:p>
    <w:p w:rsidR="000B5653" w:rsidRPr="0069780B" w:rsidRDefault="000B5653" w:rsidP="000B56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астие  обучающихся  в  муниципальных</w:t>
      </w:r>
      <w:r w:rsidRPr="006978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республиканских, </w:t>
      </w:r>
      <w:r w:rsidRPr="0069780B">
        <w:rPr>
          <w:rFonts w:ascii="Times New Roman" w:hAnsi="Times New Roman" w:cs="Times New Roman"/>
          <w:sz w:val="24"/>
          <w:szCs w:val="24"/>
        </w:rPr>
        <w:t xml:space="preserve">региональных, общероссийских, международных научно-практических </w:t>
      </w:r>
      <w:proofErr w:type="gramStart"/>
      <w:r w:rsidRPr="0069780B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Pr="0069780B">
        <w:rPr>
          <w:rFonts w:ascii="Times New Roman" w:hAnsi="Times New Roman" w:cs="Times New Roman"/>
          <w:sz w:val="24"/>
          <w:szCs w:val="24"/>
        </w:rPr>
        <w:t xml:space="preserve"> от числа обучающихся в клас</w:t>
      </w:r>
      <w:r>
        <w:rPr>
          <w:rFonts w:ascii="Times New Roman" w:hAnsi="Times New Roman" w:cs="Times New Roman"/>
          <w:sz w:val="24"/>
          <w:szCs w:val="24"/>
        </w:rPr>
        <w:t>се, по предмету, в школе).</w:t>
      </w:r>
    </w:p>
    <w:p w:rsidR="000B5653" w:rsidRPr="0069780B" w:rsidRDefault="000B5653" w:rsidP="000B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653" w:rsidRPr="0069780B" w:rsidRDefault="000B5653" w:rsidP="000B565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3.1.2 Профессиональная компетентность:</w:t>
      </w:r>
    </w:p>
    <w:p w:rsidR="000B5653" w:rsidRPr="0069780B" w:rsidRDefault="000B5653" w:rsidP="000B5653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ведение работы в условиях проведения объявленного эксперимента в рамках выполнения федеральных, региональных и иных утвержденных программ;</w:t>
      </w:r>
    </w:p>
    <w:p w:rsidR="000B5653" w:rsidRPr="0069780B" w:rsidRDefault="000B5653" w:rsidP="000B5653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внедрение и использование  новых педагогических, информационных  технологий, авторских программ в  образовательном процессе;</w:t>
      </w:r>
    </w:p>
    <w:p w:rsidR="000B5653" w:rsidRPr="0069780B" w:rsidRDefault="000B5653" w:rsidP="000B5653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постоянное участие  в  обобщении и распространении  педагоги</w:t>
      </w:r>
      <w:r>
        <w:rPr>
          <w:rFonts w:ascii="Times New Roman" w:hAnsi="Times New Roman" w:cs="Times New Roman"/>
          <w:sz w:val="24"/>
          <w:szCs w:val="24"/>
        </w:rPr>
        <w:t>ческого  опыта  через  муниципальные</w:t>
      </w:r>
      <w:r w:rsidRPr="006978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республиканские, </w:t>
      </w:r>
      <w:r w:rsidRPr="0069780B">
        <w:rPr>
          <w:rFonts w:ascii="Times New Roman" w:hAnsi="Times New Roman" w:cs="Times New Roman"/>
          <w:sz w:val="24"/>
          <w:szCs w:val="24"/>
        </w:rPr>
        <w:t>региональные, российские  педагогические  чтения, научно-практические конференции,  профессиональные конкурсы, творческие  мастерские, круглые столы и т.п.;</w:t>
      </w:r>
    </w:p>
    <w:p w:rsidR="000B5653" w:rsidRPr="0069780B" w:rsidRDefault="000B5653" w:rsidP="000B5653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участие учителя в общественной работе  образовательного учреждения, эффективное решение  образовательно-воспитательных задач с  привлечением органов самоуправления класса, образовательного учреждения,  педагогического сообщества;</w:t>
      </w:r>
    </w:p>
    <w:p w:rsidR="000B5653" w:rsidRPr="00A2445A" w:rsidRDefault="000B5653" w:rsidP="000B5653">
      <w:pPr>
        <w:pStyle w:val="Style29"/>
        <w:widowControl/>
        <w:numPr>
          <w:ilvl w:val="0"/>
          <w:numId w:val="12"/>
        </w:numPr>
        <w:spacing w:line="240" w:lineRule="auto"/>
        <w:ind w:firstLine="66"/>
        <w:jc w:val="both"/>
        <w:rPr>
          <w:rFonts w:ascii="Times New Roman" w:hAnsi="Times New Roman"/>
        </w:rPr>
      </w:pPr>
      <w:r w:rsidRPr="00A2445A">
        <w:rPr>
          <w:rStyle w:val="FontStyle55"/>
          <w:rFonts w:ascii="Times New Roman" w:hAnsi="Times New Roman"/>
          <w:sz w:val="24"/>
          <w:szCs w:val="24"/>
        </w:rPr>
        <w:t>эффективность взаимодействия классного руководителя с родителями и социумом.</w:t>
      </w:r>
    </w:p>
    <w:p w:rsidR="000B5653" w:rsidRPr="00A2445A" w:rsidRDefault="000B5653" w:rsidP="000B56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5653" w:rsidRPr="00A2445A" w:rsidRDefault="000B5653" w:rsidP="000B56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445A">
        <w:rPr>
          <w:rFonts w:ascii="Times New Roman" w:hAnsi="Times New Roman" w:cs="Times New Roman"/>
          <w:sz w:val="24"/>
          <w:szCs w:val="24"/>
        </w:rPr>
        <w:t>3.1.3. Критерии интеграции и социализации  обучающихся, в том числе детей с ограниченными возможностями  здоровья:</w:t>
      </w:r>
    </w:p>
    <w:p w:rsidR="000B5653" w:rsidRPr="0069780B" w:rsidRDefault="000B5653" w:rsidP="000B56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стабильное сохранение  контингента  </w:t>
      </w:r>
      <w:proofErr w:type="gramStart"/>
      <w:r w:rsidRPr="006978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780B">
        <w:rPr>
          <w:rFonts w:ascii="Times New Roman" w:hAnsi="Times New Roman" w:cs="Times New Roman"/>
          <w:sz w:val="24"/>
          <w:szCs w:val="24"/>
        </w:rPr>
        <w:t>;</w:t>
      </w:r>
    </w:p>
    <w:p w:rsidR="000B5653" w:rsidRPr="0069780B" w:rsidRDefault="000B5653" w:rsidP="000B56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 выпускников 11</w:t>
      </w:r>
      <w:r w:rsidRPr="0069780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978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9780B">
        <w:rPr>
          <w:rFonts w:ascii="Times New Roman" w:hAnsi="Times New Roman" w:cs="Times New Roman"/>
          <w:sz w:val="24"/>
          <w:szCs w:val="24"/>
        </w:rPr>
        <w:t xml:space="preserve"> классов, поступивших в высшие и </w:t>
      </w:r>
      <w:proofErr w:type="spellStart"/>
      <w:r w:rsidRPr="0069780B">
        <w:rPr>
          <w:rFonts w:ascii="Times New Roman" w:hAnsi="Times New Roman" w:cs="Times New Roman"/>
          <w:sz w:val="24"/>
          <w:szCs w:val="24"/>
        </w:rPr>
        <w:t>средне-специальные</w:t>
      </w:r>
      <w:proofErr w:type="spellEnd"/>
      <w:r w:rsidRPr="0069780B">
        <w:rPr>
          <w:rFonts w:ascii="Times New Roman" w:hAnsi="Times New Roman" w:cs="Times New Roman"/>
          <w:sz w:val="24"/>
          <w:szCs w:val="24"/>
        </w:rPr>
        <w:t xml:space="preserve">  учебные заведения;</w:t>
      </w:r>
    </w:p>
    <w:p w:rsidR="000B5653" w:rsidRPr="0069780B" w:rsidRDefault="000B5653" w:rsidP="000B56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выравнивание  и коррекция знаний  педагогически запущенных  обучающихся, обучающихся с ограниченными возможностями здоровья,  вовлечение  данной категории  обучающихся в общественно-полезную деятельность;</w:t>
      </w:r>
    </w:p>
    <w:p w:rsidR="000B5653" w:rsidRPr="0069780B" w:rsidRDefault="000B5653" w:rsidP="000B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653" w:rsidRPr="0069780B" w:rsidRDefault="000B5653" w:rsidP="000B56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3.1.4.  Критерии удовлетворённости заказчиков образовательных услуг:</w:t>
      </w:r>
    </w:p>
    <w:p w:rsidR="000B5653" w:rsidRPr="0069780B" w:rsidRDefault="000B5653" w:rsidP="000B56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позитивное отношение  родительской общественности,  выпускников, местного сообщества;</w:t>
      </w:r>
    </w:p>
    <w:p w:rsidR="000B5653" w:rsidRPr="0069780B" w:rsidRDefault="000B5653" w:rsidP="000B56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653" w:rsidRPr="0069780B" w:rsidRDefault="000B5653" w:rsidP="000B56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3.1.5.  Критерии социальной, правовой защиты  </w:t>
      </w:r>
      <w:proofErr w:type="gramStart"/>
      <w:r w:rsidRPr="006978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780B">
        <w:rPr>
          <w:rFonts w:ascii="Times New Roman" w:hAnsi="Times New Roman" w:cs="Times New Roman"/>
          <w:sz w:val="24"/>
          <w:szCs w:val="24"/>
        </w:rPr>
        <w:t>:</w:t>
      </w:r>
    </w:p>
    <w:p w:rsidR="000B5653" w:rsidRPr="0069780B" w:rsidRDefault="000B5653" w:rsidP="000B56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обеспечение и создание безопасных условий  обучения.</w:t>
      </w:r>
    </w:p>
    <w:p w:rsidR="000B5653" w:rsidRDefault="000B5653" w:rsidP="000B56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9780B">
        <w:rPr>
          <w:rFonts w:ascii="Times New Roman" w:hAnsi="Times New Roman" w:cs="Times New Roman"/>
          <w:b/>
          <w:bCs/>
          <w:sz w:val="24"/>
          <w:szCs w:val="24"/>
        </w:rPr>
        <w:t>Соотношение критериев и баллов смотреть в приложениях №1,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80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519AB" w:rsidRDefault="006519AB" w:rsidP="000B56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19AB" w:rsidRPr="0069780B" w:rsidRDefault="006519AB" w:rsidP="000B56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5653" w:rsidRPr="0069780B" w:rsidRDefault="000B5653" w:rsidP="000B5653">
      <w:pPr>
        <w:ind w:left="2484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653" w:rsidRPr="00C87B01" w:rsidRDefault="000B5653" w:rsidP="000B5653">
      <w:pPr>
        <w:pStyle w:val="aa"/>
        <w:numPr>
          <w:ilvl w:val="0"/>
          <w:numId w:val="18"/>
        </w:numPr>
        <w:rPr>
          <w:rFonts w:ascii="Times New Roman" w:hAnsi="Times New Roman"/>
          <w:b/>
          <w:i/>
          <w:sz w:val="24"/>
          <w:szCs w:val="24"/>
        </w:rPr>
      </w:pPr>
      <w:r w:rsidRPr="00C87B01">
        <w:rPr>
          <w:rFonts w:ascii="Times New Roman" w:hAnsi="Times New Roman"/>
          <w:b/>
          <w:bCs/>
          <w:sz w:val="24"/>
          <w:szCs w:val="24"/>
        </w:rPr>
        <w:t xml:space="preserve">Критерии для  установления </w:t>
      </w:r>
      <w:r w:rsidRPr="00C87B01">
        <w:rPr>
          <w:rFonts w:ascii="Times New Roman" w:hAnsi="Times New Roman"/>
          <w:b/>
          <w:sz w:val="24"/>
          <w:szCs w:val="24"/>
        </w:rPr>
        <w:t>премий, персональных доплат и надбавок</w:t>
      </w:r>
    </w:p>
    <w:p w:rsidR="000B5653" w:rsidRPr="0069780B" w:rsidRDefault="000B5653" w:rsidP="000B565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административно-управленческому</w:t>
      </w:r>
      <w:r w:rsidRPr="0069780B">
        <w:rPr>
          <w:rFonts w:ascii="Times New Roman" w:hAnsi="Times New Roman" w:cs="Times New Roman"/>
          <w:sz w:val="24"/>
          <w:szCs w:val="24"/>
        </w:rPr>
        <w:t xml:space="preserve">  </w:t>
      </w:r>
      <w:r w:rsidRPr="0069780B">
        <w:rPr>
          <w:rFonts w:ascii="Times New Roman" w:hAnsi="Times New Roman" w:cs="Times New Roman"/>
          <w:b/>
          <w:bCs/>
          <w:sz w:val="24"/>
          <w:szCs w:val="24"/>
        </w:rPr>
        <w:t>персоналу</w:t>
      </w:r>
    </w:p>
    <w:p w:rsidR="000B5653" w:rsidRPr="0069780B" w:rsidRDefault="000B5653" w:rsidP="000B56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4.1. Обеспечение  своевременного выполнения текущего и перспективного планирования  общеобразовательного учреждения.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4.2. Высокое качество  подготовки и исполнения  административно-управленческих  решений, распорядительных документов, локальных актов.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4.3. Координаци</w:t>
      </w:r>
      <w:r>
        <w:rPr>
          <w:rFonts w:ascii="Times New Roman" w:hAnsi="Times New Roman" w:cs="Times New Roman"/>
          <w:sz w:val="24"/>
          <w:szCs w:val="24"/>
        </w:rPr>
        <w:t xml:space="preserve">я работы учителей, </w:t>
      </w:r>
      <w:r w:rsidRPr="0069780B">
        <w:rPr>
          <w:rFonts w:ascii="Times New Roman" w:hAnsi="Times New Roman" w:cs="Times New Roman"/>
          <w:sz w:val="24"/>
          <w:szCs w:val="24"/>
        </w:rPr>
        <w:t xml:space="preserve"> других педагогических работников по выполнению учебных программ, планов, качественная разработка и исполнение  необходимой учебно-методической  документации.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4.4. Организация стабильного  повышения  профессионального мастерства  педагогических  работников,  квалификационного уровня.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4.5. Своевременный и высокий уровень </w:t>
      </w:r>
      <w:proofErr w:type="gramStart"/>
      <w:r w:rsidRPr="006978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780B">
        <w:rPr>
          <w:rFonts w:ascii="Times New Roman" w:hAnsi="Times New Roman" w:cs="Times New Roman"/>
          <w:sz w:val="24"/>
          <w:szCs w:val="24"/>
        </w:rPr>
        <w:t xml:space="preserve"> всеобучем, качеством образовательного и воспитательного процесса, объективное оценивание результатов  образовательной подготовки обучающихся.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4.6. Высокий образовательный уровень педагогического персонала, стабильное  повышение  профессиональной квалификации.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4.7. Высокие показатели работы методических объединений общеобразовательного  учреждения,  результативное участие в  муниципальных, республиканских, региональных и российских  мероприятиях.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4.8. Постоянное активное, результативное  участие  общеобразовательного  учреждения  в  муниципальных, республиканских, региональных, российских конкурсах, смотрах, научно-практических конференциях, фестивалях.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4.9. Количество  выпускников 11–</w:t>
      </w:r>
      <w:proofErr w:type="spellStart"/>
      <w:r w:rsidRPr="006978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9780B">
        <w:rPr>
          <w:rFonts w:ascii="Times New Roman" w:hAnsi="Times New Roman" w:cs="Times New Roman"/>
          <w:sz w:val="24"/>
          <w:szCs w:val="24"/>
        </w:rPr>
        <w:t xml:space="preserve"> классов поступивших в высшие и средние специальные  учебные заведения на бюджетные места.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4.10. Выравнивание  и коррекция знаний  педагогически запущенных  обучающихся, обучающихся с ограниченными возможностями здоровья,  вовлечение  данной категории  обучающихся в общественно-полезную деятельность.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4.11. Постоянное активное  внедрение и использование современных образовательных технологий, в том числе информационно-коммуникационных в деятельности  общеобразовательного учреждения, в том числе в учебно-образовательном процессе, (использование электронных программ, локальной сети учреждения для административно-хозяйственной деятельности, учебно-воспитательной деятельности,  интегрированных  уроков, создания электронных пособий).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lastRenderedPageBreak/>
        <w:t>4.12. Создание  и совершенствование необходимых условий безопасности для жизни и здоровья всех участников  образовательного  процесса,  своевременное выполнение.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4.13</w:t>
      </w:r>
      <w:r>
        <w:rPr>
          <w:rFonts w:ascii="Times New Roman" w:hAnsi="Times New Roman" w:cs="Times New Roman"/>
          <w:sz w:val="24"/>
          <w:szCs w:val="24"/>
        </w:rPr>
        <w:t>. Создание благоприятных условий</w:t>
      </w:r>
      <w:r w:rsidRPr="0069780B">
        <w:rPr>
          <w:rFonts w:ascii="Times New Roman" w:hAnsi="Times New Roman" w:cs="Times New Roman"/>
          <w:sz w:val="24"/>
          <w:szCs w:val="24"/>
        </w:rPr>
        <w:t xml:space="preserve"> для сохранения и обеспечения  </w:t>
      </w:r>
      <w:proofErr w:type="spellStart"/>
      <w:r w:rsidRPr="0069780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9780B">
        <w:rPr>
          <w:rFonts w:ascii="Times New Roman" w:hAnsi="Times New Roman" w:cs="Times New Roman"/>
          <w:sz w:val="24"/>
          <w:szCs w:val="24"/>
        </w:rPr>
        <w:t xml:space="preserve"> технологий в учебно-воспитательном процессе, совершенствование  медицинского  обслуживания обучающихся и  персонала.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4.14. Использование в работе  формы публичной  отчётности  о своей деятельности и деятельности общеобразовательного учреждения  не реже одного раза в течение учебного года.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4.15. Высокий уровень исполнительской дисциплины, отсутствие  дисциплинарных взысканий и административных  наказаний. </w:t>
      </w:r>
      <w:r w:rsidRPr="0069780B">
        <w:rPr>
          <w:rFonts w:ascii="Times New Roman" w:hAnsi="Times New Roman" w:cs="Times New Roman"/>
          <w:sz w:val="24"/>
          <w:szCs w:val="24"/>
        </w:rPr>
        <w:tab/>
      </w:r>
      <w:r w:rsidRPr="0069780B">
        <w:rPr>
          <w:rFonts w:ascii="Times New Roman" w:hAnsi="Times New Roman" w:cs="Times New Roman"/>
          <w:sz w:val="24"/>
          <w:szCs w:val="24"/>
        </w:rPr>
        <w:tab/>
      </w:r>
      <w:r w:rsidRPr="0069780B">
        <w:rPr>
          <w:rFonts w:ascii="Times New Roman" w:hAnsi="Times New Roman" w:cs="Times New Roman"/>
          <w:sz w:val="24"/>
          <w:szCs w:val="24"/>
        </w:rPr>
        <w:tab/>
      </w:r>
      <w:r w:rsidRPr="0069780B">
        <w:rPr>
          <w:rFonts w:ascii="Times New Roman" w:hAnsi="Times New Roman" w:cs="Times New Roman"/>
          <w:sz w:val="24"/>
          <w:szCs w:val="24"/>
        </w:rPr>
        <w:tab/>
      </w:r>
      <w:r w:rsidRPr="0069780B">
        <w:rPr>
          <w:rFonts w:ascii="Times New Roman" w:hAnsi="Times New Roman" w:cs="Times New Roman"/>
          <w:sz w:val="24"/>
          <w:szCs w:val="24"/>
        </w:rPr>
        <w:tab/>
      </w:r>
      <w:r w:rsidRPr="0069780B">
        <w:rPr>
          <w:rFonts w:ascii="Times New Roman" w:hAnsi="Times New Roman" w:cs="Times New Roman"/>
          <w:sz w:val="24"/>
          <w:szCs w:val="24"/>
        </w:rPr>
        <w:tab/>
      </w:r>
    </w:p>
    <w:p w:rsidR="000B5653" w:rsidRPr="0069780B" w:rsidRDefault="000B5653" w:rsidP="000B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653" w:rsidRPr="0069780B" w:rsidRDefault="000B5653" w:rsidP="000B565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sz w:val="24"/>
          <w:szCs w:val="24"/>
        </w:rPr>
        <w:t xml:space="preserve">5. Критерии для  установления  </w:t>
      </w:r>
      <w:r w:rsidRPr="0069780B">
        <w:rPr>
          <w:rFonts w:ascii="Times New Roman" w:hAnsi="Times New Roman" w:cs="Times New Roman"/>
          <w:b/>
          <w:sz w:val="24"/>
          <w:szCs w:val="24"/>
        </w:rPr>
        <w:t>премий, персональных доплат и надбавок</w:t>
      </w:r>
      <w:r w:rsidRPr="00697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5653" w:rsidRPr="0069780B" w:rsidRDefault="000B5653" w:rsidP="000B565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sz w:val="24"/>
          <w:szCs w:val="24"/>
        </w:rPr>
        <w:t>младшему обслуживающему персоналу</w:t>
      </w:r>
    </w:p>
    <w:p w:rsidR="000B5653" w:rsidRPr="0069780B" w:rsidRDefault="000B5653" w:rsidP="000B56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B5653" w:rsidRPr="0069780B" w:rsidRDefault="000B5653" w:rsidP="000B56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5.1 Сохранение и обеспечение условий безопасности для жизни и здоровья всех участников  образовательного  процесса, формирование  культуры безопасности  в образовательной среде и социуме.</w:t>
      </w:r>
    </w:p>
    <w:p w:rsidR="000B5653" w:rsidRPr="0069780B" w:rsidRDefault="000B5653" w:rsidP="000B56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5.2. Наличие, обеспечение  сохранности и содержание в образцовом порядке  оснащения </w:t>
      </w:r>
      <w:r>
        <w:rPr>
          <w:rFonts w:ascii="Times New Roman" w:hAnsi="Times New Roman" w:cs="Times New Roman"/>
          <w:sz w:val="24"/>
          <w:szCs w:val="24"/>
        </w:rPr>
        <w:t xml:space="preserve">мастерских, </w:t>
      </w:r>
      <w:r w:rsidRPr="0069780B">
        <w:rPr>
          <w:rFonts w:ascii="Times New Roman" w:hAnsi="Times New Roman" w:cs="Times New Roman"/>
          <w:sz w:val="24"/>
          <w:szCs w:val="24"/>
        </w:rPr>
        <w:t xml:space="preserve"> кабинетов, б</w:t>
      </w:r>
      <w:r>
        <w:rPr>
          <w:rFonts w:ascii="Times New Roman" w:hAnsi="Times New Roman" w:cs="Times New Roman"/>
          <w:sz w:val="24"/>
          <w:szCs w:val="24"/>
        </w:rPr>
        <w:t>иблиотек</w:t>
      </w:r>
      <w:r w:rsidRPr="0069780B">
        <w:rPr>
          <w:rFonts w:ascii="Times New Roman" w:hAnsi="Times New Roman" w:cs="Times New Roman"/>
          <w:sz w:val="24"/>
          <w:szCs w:val="24"/>
        </w:rPr>
        <w:t>.</w:t>
      </w:r>
    </w:p>
    <w:p w:rsidR="000B5653" w:rsidRPr="0069780B" w:rsidRDefault="000B5653" w:rsidP="000B56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5.3. Содержание общеобразовательного  учреждения в образцовом  состоянии, (порядке).</w:t>
      </w:r>
    </w:p>
    <w:p w:rsidR="000B5653" w:rsidRPr="0069780B" w:rsidRDefault="000B5653" w:rsidP="000B56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5.4. Активное  участие в  благоустройстве, озеленении, уборке территории общеобразовательного учреждения, создание отличных от других особенностей ландшафтного дизайна  кабинетов, помещений,  учреждения.</w:t>
      </w:r>
    </w:p>
    <w:p w:rsidR="000B5653" w:rsidRPr="0069780B" w:rsidRDefault="000B5653" w:rsidP="000B56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5.5. Обеспечение санитарно-гигиенических условий в помещениях школы.</w:t>
      </w:r>
    </w:p>
    <w:p w:rsidR="000B5653" w:rsidRPr="0069780B" w:rsidRDefault="000B5653" w:rsidP="000B56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5.6. Высокий уровень исполнительской дисциплины, отсутствие  дисциплинарных взысканий и административных  наказаний. </w:t>
      </w:r>
      <w:r w:rsidRPr="0069780B">
        <w:rPr>
          <w:rFonts w:ascii="Times New Roman" w:hAnsi="Times New Roman" w:cs="Times New Roman"/>
          <w:sz w:val="24"/>
          <w:szCs w:val="24"/>
        </w:rPr>
        <w:tab/>
      </w:r>
      <w:r w:rsidRPr="0069780B">
        <w:rPr>
          <w:rFonts w:ascii="Times New Roman" w:hAnsi="Times New Roman" w:cs="Times New Roman"/>
          <w:sz w:val="24"/>
          <w:szCs w:val="24"/>
        </w:rPr>
        <w:tab/>
      </w:r>
      <w:r w:rsidRPr="0069780B">
        <w:rPr>
          <w:rFonts w:ascii="Times New Roman" w:hAnsi="Times New Roman" w:cs="Times New Roman"/>
          <w:sz w:val="24"/>
          <w:szCs w:val="24"/>
        </w:rPr>
        <w:tab/>
      </w:r>
      <w:r w:rsidRPr="0069780B">
        <w:rPr>
          <w:rFonts w:ascii="Times New Roman" w:hAnsi="Times New Roman" w:cs="Times New Roman"/>
          <w:sz w:val="24"/>
          <w:szCs w:val="24"/>
        </w:rPr>
        <w:tab/>
      </w:r>
      <w:r w:rsidRPr="0069780B">
        <w:rPr>
          <w:rFonts w:ascii="Times New Roman" w:hAnsi="Times New Roman" w:cs="Times New Roman"/>
          <w:sz w:val="24"/>
          <w:szCs w:val="24"/>
        </w:rPr>
        <w:tab/>
      </w:r>
      <w:r w:rsidRPr="0069780B">
        <w:rPr>
          <w:rFonts w:ascii="Times New Roman" w:hAnsi="Times New Roman" w:cs="Times New Roman"/>
          <w:sz w:val="24"/>
          <w:szCs w:val="24"/>
        </w:rPr>
        <w:tab/>
      </w:r>
    </w:p>
    <w:p w:rsidR="000B5653" w:rsidRPr="0069780B" w:rsidRDefault="000B5653" w:rsidP="000B5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653" w:rsidRPr="0069780B" w:rsidRDefault="000B5653" w:rsidP="000B5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0B"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установления </w:t>
      </w:r>
      <w:r w:rsidRPr="0069780B">
        <w:rPr>
          <w:rFonts w:ascii="Times New Roman" w:hAnsi="Times New Roman" w:cs="Times New Roman"/>
          <w:b/>
          <w:sz w:val="24"/>
          <w:szCs w:val="24"/>
        </w:rPr>
        <w:t>премий, персональных доплат и надбавок</w:t>
      </w:r>
    </w:p>
    <w:p w:rsidR="000B5653" w:rsidRPr="0069780B" w:rsidRDefault="000B5653" w:rsidP="000B5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653" w:rsidRPr="0069780B" w:rsidRDefault="000B5653" w:rsidP="000B56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6.1. Локальный акт о распределении стимулирующей части  ФОТ утверждает Управляющий Совет школы.</w:t>
      </w:r>
      <w:r w:rsidRPr="006978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780B">
        <w:rPr>
          <w:rFonts w:ascii="Times New Roman" w:hAnsi="Times New Roman" w:cs="Times New Roman"/>
          <w:sz w:val="24"/>
          <w:szCs w:val="24"/>
        </w:rPr>
        <w:t>Рабочая группа в составе 5 человек создается из руководителей МО и представителя администрации на учебный год, оформляется приказом директора в начале учебного года.</w:t>
      </w:r>
    </w:p>
    <w:p w:rsidR="000B5653" w:rsidRPr="0069780B" w:rsidRDefault="000B5653" w:rsidP="00756AA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lastRenderedPageBreak/>
        <w:t>6.2. Источниками формирования фонда стимулирования  являются: 10% (в соотношении 70:30 на педагогический персонал и АУП) ФОТ, экономия ФОТ, средства, высвобождаемые в результате оптимизации штатного расписания</w:t>
      </w:r>
      <w:r w:rsidR="00756AAA">
        <w:rPr>
          <w:rFonts w:ascii="Times New Roman" w:hAnsi="Times New Roman" w:cs="Times New Roman"/>
          <w:sz w:val="24"/>
          <w:szCs w:val="24"/>
        </w:rPr>
        <w:t>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6.3. Стимулирующая часть фонда оплаты труда (ФОТ)</w:t>
      </w:r>
      <w:r w:rsidRPr="00697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80B">
        <w:rPr>
          <w:rFonts w:ascii="Times New Roman" w:hAnsi="Times New Roman" w:cs="Times New Roman"/>
          <w:sz w:val="24"/>
          <w:szCs w:val="24"/>
        </w:rPr>
        <w:t>на уровне школы распределяется следующим образом: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- 10% составляет фонд директора, используемый на премирование, установление персональных доплат  и надбавок особо отличившимся работникам школы при выполнении  срочных, важных, неотложных работ, а также юбиляров, пенсионеров, оказание материальной помощи и др. </w:t>
      </w:r>
      <w:proofErr w:type="gramStart"/>
      <w:r w:rsidRPr="0069780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9780B">
        <w:rPr>
          <w:rFonts w:ascii="Times New Roman" w:hAnsi="Times New Roman" w:cs="Times New Roman"/>
          <w:sz w:val="24"/>
          <w:szCs w:val="24"/>
        </w:rPr>
        <w:t xml:space="preserve"> Коллективного договора. Выплаты из фонда директора производятся по мере необходимости;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- 90%  фонд, который распределяет Управляющий Совет. 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6.4. </w:t>
      </w:r>
      <w:r w:rsidRPr="0069780B">
        <w:rPr>
          <w:rStyle w:val="FontStyle46"/>
          <w:rFonts w:ascii="Times New Roman" w:hAnsi="Times New Roman" w:cs="Times New Roman"/>
          <w:sz w:val="24"/>
          <w:szCs w:val="24"/>
        </w:rPr>
        <w:t>Распределение фонда стимулирования осуществляется между работниками школы, кроме директора и главного бухгалтера, с учетом особого персонального вклада работника в общие результаты деятельности школы, основанного на специфике его должностных обязанностей, особенностей труда и личного отношения к делу.</w:t>
      </w:r>
      <w:r w:rsidRPr="0069780B">
        <w:rPr>
          <w:rStyle w:val="FontStyle46"/>
          <w:rFonts w:ascii="Times New Roman" w:hAnsi="Times New Roman" w:cs="Times New Roman"/>
          <w:sz w:val="24"/>
          <w:szCs w:val="24"/>
        </w:rPr>
        <w:tab/>
      </w:r>
    </w:p>
    <w:p w:rsidR="000B5653" w:rsidRPr="001402DF" w:rsidRDefault="000B5653" w:rsidP="000B5653">
      <w:pPr>
        <w:pStyle w:val="Style17"/>
        <w:widowControl/>
        <w:tabs>
          <w:tab w:val="left" w:pos="709"/>
          <w:tab w:val="left" w:pos="9921"/>
        </w:tabs>
        <w:ind w:right="-2"/>
        <w:rPr>
          <w:rStyle w:val="FontStyle46"/>
          <w:rFonts w:ascii="Times New Roman" w:hAnsi="Times New Roman"/>
          <w:sz w:val="24"/>
          <w:szCs w:val="24"/>
        </w:rPr>
      </w:pPr>
      <w:r w:rsidRPr="0069780B">
        <w:rPr>
          <w:rStyle w:val="FontStyle46"/>
          <w:rFonts w:ascii="Times New Roman" w:hAnsi="Times New Roman"/>
        </w:rPr>
        <w:tab/>
      </w:r>
      <w:r w:rsidRPr="001402DF">
        <w:rPr>
          <w:rStyle w:val="FontStyle46"/>
          <w:rFonts w:ascii="Times New Roman" w:hAnsi="Times New Roman"/>
          <w:sz w:val="24"/>
          <w:szCs w:val="24"/>
        </w:rPr>
        <w:t xml:space="preserve">6.5. </w:t>
      </w:r>
      <w:proofErr w:type="gramStart"/>
      <w:r w:rsidRPr="001402DF">
        <w:rPr>
          <w:rStyle w:val="FontStyle46"/>
          <w:rFonts w:ascii="Times New Roman" w:hAnsi="Times New Roman"/>
          <w:sz w:val="24"/>
          <w:szCs w:val="24"/>
        </w:rPr>
        <w:t>В случае недостаточности средств базовой части ФОТ на выплату должностных окладов на эти цели могут направляться средства из стимулирующей части ФОТ (п.2.4.</w:t>
      </w:r>
      <w:proofErr w:type="gramEnd"/>
      <w:r w:rsidRPr="001402DF">
        <w:rPr>
          <w:rStyle w:val="FontStyle46"/>
          <w:rFonts w:ascii="Times New Roman" w:hAnsi="Times New Roman"/>
          <w:sz w:val="24"/>
          <w:szCs w:val="24"/>
        </w:rPr>
        <w:t xml:space="preserve"> Порядка по применению Методики формирования НСОТ, Приказ МО Р</w:t>
      </w:r>
      <w:proofErr w:type="gramStart"/>
      <w:r w:rsidRPr="001402DF">
        <w:rPr>
          <w:rStyle w:val="FontStyle46"/>
          <w:rFonts w:ascii="Times New Roman" w:hAnsi="Times New Roman"/>
          <w:sz w:val="24"/>
          <w:szCs w:val="24"/>
        </w:rPr>
        <w:t>С(</w:t>
      </w:r>
      <w:proofErr w:type="gramEnd"/>
      <w:r w:rsidRPr="001402DF">
        <w:rPr>
          <w:rStyle w:val="FontStyle46"/>
          <w:rFonts w:ascii="Times New Roman" w:hAnsi="Times New Roman"/>
          <w:sz w:val="24"/>
          <w:szCs w:val="24"/>
        </w:rPr>
        <w:t xml:space="preserve">Я) от 20.11.2008 №01-08/1563) </w:t>
      </w:r>
    </w:p>
    <w:p w:rsidR="000B5653" w:rsidRPr="001402DF" w:rsidRDefault="000B5653" w:rsidP="000B5653">
      <w:pPr>
        <w:pStyle w:val="Style17"/>
        <w:widowControl/>
        <w:tabs>
          <w:tab w:val="left" w:pos="709"/>
          <w:tab w:val="left" w:pos="9921"/>
        </w:tabs>
        <w:ind w:right="-2"/>
        <w:rPr>
          <w:rStyle w:val="FontStyle46"/>
          <w:rFonts w:ascii="Times New Roman" w:hAnsi="Times New Roman"/>
          <w:sz w:val="24"/>
          <w:szCs w:val="24"/>
        </w:rPr>
      </w:pPr>
      <w:r w:rsidRPr="001402DF">
        <w:rPr>
          <w:rStyle w:val="FontStyle46"/>
          <w:rFonts w:ascii="Times New Roman" w:hAnsi="Times New Roman"/>
          <w:color w:val="FF0000"/>
          <w:sz w:val="24"/>
          <w:szCs w:val="24"/>
        </w:rPr>
        <w:tab/>
      </w:r>
      <w:r w:rsidRPr="001402DF">
        <w:rPr>
          <w:rStyle w:val="FontStyle46"/>
          <w:rFonts w:ascii="Times New Roman" w:hAnsi="Times New Roman"/>
          <w:sz w:val="24"/>
          <w:szCs w:val="24"/>
        </w:rPr>
        <w:t>6.6.</w:t>
      </w:r>
      <w:r w:rsidRPr="001402DF">
        <w:rPr>
          <w:rStyle w:val="FontStyle46"/>
          <w:rFonts w:ascii="Times New Roman" w:hAnsi="Times New Roman"/>
          <w:color w:val="FF0000"/>
          <w:sz w:val="24"/>
          <w:szCs w:val="24"/>
        </w:rPr>
        <w:t xml:space="preserve"> </w:t>
      </w:r>
      <w:r w:rsidRPr="001402DF">
        <w:rPr>
          <w:rStyle w:val="FontStyle46"/>
          <w:rFonts w:ascii="Times New Roman" w:hAnsi="Times New Roman"/>
          <w:sz w:val="24"/>
          <w:szCs w:val="24"/>
        </w:rPr>
        <w:t>В случае недостаточности средств базовой части ФОТ на выплату  должностных окладов, а также выплату обязательных персональных доплат и надбавок</w:t>
      </w:r>
      <w:r w:rsidRPr="001402DF">
        <w:rPr>
          <w:rStyle w:val="FontStyle46"/>
          <w:rFonts w:ascii="Times New Roman" w:hAnsi="Times New Roman"/>
          <w:color w:val="FF0000"/>
          <w:sz w:val="24"/>
          <w:szCs w:val="24"/>
        </w:rPr>
        <w:t xml:space="preserve"> </w:t>
      </w:r>
      <w:r w:rsidRPr="001402DF">
        <w:rPr>
          <w:rStyle w:val="FontStyle46"/>
          <w:rFonts w:ascii="Times New Roman" w:hAnsi="Times New Roman"/>
          <w:sz w:val="24"/>
          <w:szCs w:val="24"/>
        </w:rPr>
        <w:t>все выплаты стимулирующего характера могут быть уменьшены, приостановлены и даже отменены на неопределенный срок приказом директора школы.</w:t>
      </w:r>
    </w:p>
    <w:p w:rsidR="000B5653" w:rsidRPr="001402DF" w:rsidRDefault="000B5653" w:rsidP="000B5653">
      <w:pPr>
        <w:pStyle w:val="Style17"/>
        <w:widowControl/>
        <w:tabs>
          <w:tab w:val="left" w:pos="0"/>
        </w:tabs>
        <w:rPr>
          <w:rStyle w:val="FontStyle46"/>
          <w:rFonts w:ascii="Times New Roman" w:hAnsi="Times New Roman"/>
          <w:sz w:val="24"/>
          <w:szCs w:val="24"/>
        </w:rPr>
      </w:pPr>
      <w:r w:rsidRPr="001402DF">
        <w:rPr>
          <w:rStyle w:val="FontStyle46"/>
          <w:rFonts w:ascii="Times New Roman" w:hAnsi="Times New Roman"/>
          <w:sz w:val="24"/>
          <w:szCs w:val="24"/>
        </w:rPr>
        <w:tab/>
        <w:t>6.7. Из стимулирующей части ФОТ не оплачиваются работы, входящие в должностные и  функциональные обязанности работника.</w:t>
      </w:r>
    </w:p>
    <w:p w:rsidR="000B5653" w:rsidRPr="0069780B" w:rsidRDefault="000B5653" w:rsidP="000B5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2DF">
        <w:rPr>
          <w:rFonts w:ascii="Times New Roman" w:hAnsi="Times New Roman" w:cs="Times New Roman"/>
          <w:sz w:val="24"/>
          <w:szCs w:val="24"/>
        </w:rPr>
        <w:t>6.8. Распределение выплат по результатам труда стимулирующей части ФОТ</w:t>
      </w:r>
      <w:r w:rsidRPr="0069780B">
        <w:rPr>
          <w:rFonts w:ascii="Times New Roman" w:hAnsi="Times New Roman" w:cs="Times New Roman"/>
          <w:sz w:val="24"/>
          <w:szCs w:val="24"/>
        </w:rPr>
        <w:t xml:space="preserve"> производится Управляющим Советом по представлению руководителя учреждения, рабочей группы и с учетом мнения профсоюзной организации, утверждается приказом директора школы.</w:t>
      </w:r>
    </w:p>
    <w:p w:rsidR="000B5653" w:rsidRPr="0069780B" w:rsidRDefault="000B5653" w:rsidP="00756AA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63"/>
      <w:r w:rsidRPr="0069780B">
        <w:rPr>
          <w:rFonts w:ascii="Times New Roman" w:hAnsi="Times New Roman" w:cs="Times New Roman"/>
          <w:sz w:val="24"/>
          <w:szCs w:val="24"/>
        </w:rPr>
        <w:tab/>
        <w:t xml:space="preserve">6.9. Стимулирование работников производится по итогам работы не реже 2 раз в год. Выплаты могут быть </w:t>
      </w:r>
      <w:r w:rsidRPr="0069780B">
        <w:rPr>
          <w:rFonts w:ascii="Times New Roman" w:hAnsi="Times New Roman" w:cs="Times New Roman"/>
          <w:b/>
          <w:sz w:val="24"/>
          <w:szCs w:val="24"/>
        </w:rPr>
        <w:t>постоянными</w:t>
      </w:r>
      <w:r w:rsidRPr="0069780B">
        <w:rPr>
          <w:rFonts w:ascii="Times New Roman" w:hAnsi="Times New Roman" w:cs="Times New Roman"/>
          <w:sz w:val="24"/>
          <w:szCs w:val="24"/>
        </w:rPr>
        <w:t xml:space="preserve"> (по итогам учебного года), </w:t>
      </w:r>
      <w:r w:rsidRPr="0069780B">
        <w:rPr>
          <w:rFonts w:ascii="Times New Roman" w:hAnsi="Times New Roman" w:cs="Times New Roman"/>
          <w:b/>
          <w:sz w:val="24"/>
          <w:szCs w:val="24"/>
        </w:rPr>
        <w:t>регулярными</w:t>
      </w:r>
      <w:r w:rsidR="00756AAA">
        <w:rPr>
          <w:rFonts w:ascii="Times New Roman" w:hAnsi="Times New Roman" w:cs="Times New Roman"/>
          <w:sz w:val="24"/>
          <w:szCs w:val="24"/>
        </w:rPr>
        <w:t xml:space="preserve"> (ежеквартально</w:t>
      </w:r>
      <w:r w:rsidRPr="0069780B">
        <w:rPr>
          <w:rFonts w:ascii="Times New Roman" w:hAnsi="Times New Roman" w:cs="Times New Roman"/>
          <w:sz w:val="24"/>
          <w:szCs w:val="24"/>
        </w:rPr>
        <w:t xml:space="preserve">), </w:t>
      </w:r>
      <w:r w:rsidRPr="0069780B">
        <w:rPr>
          <w:rFonts w:ascii="Times New Roman" w:hAnsi="Times New Roman" w:cs="Times New Roman"/>
          <w:b/>
          <w:sz w:val="24"/>
          <w:szCs w:val="24"/>
        </w:rPr>
        <w:t>разовыми (</w:t>
      </w:r>
      <w:r w:rsidRPr="0069780B">
        <w:rPr>
          <w:rFonts w:ascii="Times New Roman" w:hAnsi="Times New Roman" w:cs="Times New Roman"/>
          <w:sz w:val="24"/>
          <w:szCs w:val="24"/>
        </w:rPr>
        <w:t>по пп.2 и 6 Приложения №1</w:t>
      </w:r>
      <w:r w:rsidRPr="0069780B">
        <w:rPr>
          <w:rFonts w:ascii="Times New Roman" w:hAnsi="Times New Roman" w:cs="Times New Roman"/>
          <w:b/>
          <w:sz w:val="24"/>
          <w:szCs w:val="24"/>
        </w:rPr>
        <w:t>)</w:t>
      </w:r>
      <w:r w:rsidRPr="0069780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B5653" w:rsidRPr="0069780B" w:rsidRDefault="000B5653" w:rsidP="000B56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6.10. Премии начисляются за фактически отработанное</w:t>
      </w:r>
      <w:r w:rsidR="00DC5A16">
        <w:rPr>
          <w:rFonts w:ascii="Times New Roman" w:hAnsi="Times New Roman" w:cs="Times New Roman"/>
          <w:sz w:val="24"/>
          <w:szCs w:val="24"/>
        </w:rPr>
        <w:t xml:space="preserve"> время на данный момент в конце календарного года (декабрь)</w:t>
      </w:r>
      <w:r w:rsidRPr="0069780B">
        <w:rPr>
          <w:rFonts w:ascii="Times New Roman" w:hAnsi="Times New Roman" w:cs="Times New Roman"/>
          <w:sz w:val="24"/>
          <w:szCs w:val="24"/>
        </w:rPr>
        <w:t xml:space="preserve">, исключая период больничных листов. Для рассмотрения  кандидатуры для выплаты стимулирующих доплат  руководители МО, методическая служба, учебная часть представляют материалы, подтверждающие результативность и качество работы учителя. </w:t>
      </w:r>
    </w:p>
    <w:p w:rsidR="000B5653" w:rsidRPr="0069780B" w:rsidRDefault="000B5653" w:rsidP="000B56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6.11. Представления на премирование не рассматриваются, если </w:t>
      </w:r>
    </w:p>
    <w:p w:rsidR="000B5653" w:rsidRPr="0069780B" w:rsidRDefault="000B5653" w:rsidP="000B56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работник имеет в течение данного учебного года дисциплинарное взыскание (письменное замечание, выговор, строгий выговор),</w:t>
      </w:r>
    </w:p>
    <w:p w:rsidR="000B5653" w:rsidRDefault="000B5653" w:rsidP="000B56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 xml:space="preserve">работник имеет 2 и более замечаний по результатам </w:t>
      </w:r>
      <w:proofErr w:type="spellStart"/>
      <w:r w:rsidRPr="0069780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9780B">
        <w:rPr>
          <w:rFonts w:ascii="Times New Roman" w:hAnsi="Times New Roman" w:cs="Times New Roman"/>
          <w:sz w:val="24"/>
          <w:szCs w:val="24"/>
        </w:rPr>
        <w:t xml:space="preserve"> контроля (на основании справок замести</w:t>
      </w:r>
      <w:r>
        <w:rPr>
          <w:rFonts w:ascii="Times New Roman" w:hAnsi="Times New Roman" w:cs="Times New Roman"/>
          <w:sz w:val="24"/>
          <w:szCs w:val="24"/>
        </w:rPr>
        <w:t>телей директора по УВР</w:t>
      </w:r>
      <w:r w:rsidR="00DC5A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завхоза</w:t>
      </w:r>
      <w:r w:rsidR="00DC5A16">
        <w:rPr>
          <w:rFonts w:ascii="Times New Roman" w:hAnsi="Times New Roman" w:cs="Times New Roman"/>
          <w:sz w:val="24"/>
          <w:szCs w:val="24"/>
        </w:rPr>
        <w:t>),</w:t>
      </w:r>
    </w:p>
    <w:p w:rsidR="00DC5A16" w:rsidRDefault="00DC5A16" w:rsidP="000B56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прогул без уважительной причины,</w:t>
      </w:r>
    </w:p>
    <w:p w:rsidR="00DC5A16" w:rsidRPr="0069780B" w:rsidRDefault="00DC5A16" w:rsidP="000B56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появление на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алкогольного опьянения</w:t>
      </w:r>
    </w:p>
    <w:p w:rsidR="000B5653" w:rsidRPr="0069780B" w:rsidRDefault="000B5653" w:rsidP="000B56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0B">
        <w:rPr>
          <w:rFonts w:ascii="Times New Roman" w:hAnsi="Times New Roman" w:cs="Times New Roman"/>
          <w:sz w:val="24"/>
          <w:szCs w:val="24"/>
        </w:rPr>
        <w:t>6.12. При несогласии работника с итогами распределения стимулирующей части он имеет право обратиться с письменным заявлением на имя председателя Управляющего совета или в рабочую группу.</w:t>
      </w:r>
    </w:p>
    <w:p w:rsidR="000B5653" w:rsidRDefault="000B5653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DC5A16" w:rsidRDefault="00DC5A16" w:rsidP="00DC5A16">
      <w:pPr>
        <w:rPr>
          <w:rFonts w:ascii="Times New Roman" w:hAnsi="Times New Roman" w:cs="Times New Roman"/>
          <w:sz w:val="24"/>
          <w:szCs w:val="24"/>
        </w:rPr>
      </w:pPr>
    </w:p>
    <w:p w:rsidR="00A2445A" w:rsidRPr="00912CD8" w:rsidRDefault="00A2445A" w:rsidP="00DC5A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2C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tbl>
      <w:tblPr>
        <w:tblpPr w:leftFromText="180" w:rightFromText="180" w:vertAnchor="text" w:horzAnchor="page" w:tblpX="1221" w:tblpY="35"/>
        <w:tblW w:w="1048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44"/>
        <w:gridCol w:w="4818"/>
        <w:gridCol w:w="1986"/>
        <w:gridCol w:w="1837"/>
      </w:tblGrid>
      <w:tr w:rsidR="002E5DEA" w:rsidRPr="00912CD8" w:rsidTr="002E5DEA">
        <w:trPr>
          <w:trHeight w:val="50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2C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Критерии оценивания качества</w:t>
            </w:r>
            <w:r w:rsidR="00DF016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труда педагогов</w:t>
            </w:r>
            <w:r w:rsidRPr="00912C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12CD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БОУ «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Сватайская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средняя общеобразовательная школа имени Г.Г. Колесова»</w:t>
            </w:r>
            <w:r w:rsidRPr="00912C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для установления надбавок стимулирующего характера </w:t>
            </w:r>
          </w:p>
        </w:tc>
      </w:tr>
      <w:tr w:rsidR="002E5DEA" w:rsidRPr="00912CD8" w:rsidTr="002E5DEA">
        <w:trPr>
          <w:trHeight w:val="24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2C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2C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Индикаторы (измерители)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2C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Цена индикатора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2C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2E5DEA" w:rsidRPr="00912CD8" w:rsidTr="002E5DEA">
        <w:trPr>
          <w:trHeight w:val="247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12C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1. Качество обучения 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E5DEA" w:rsidRPr="00A2445A" w:rsidRDefault="002E5DEA" w:rsidP="002E5DEA">
            <w:pPr>
              <w:pStyle w:val="Style12"/>
              <w:widowControl/>
              <w:spacing w:line="240" w:lineRule="auto"/>
              <w:jc w:val="both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 xml:space="preserve">     1.1. Степень подтверждения годовых оценок результатами ГИА в 9 классе:</w:t>
            </w:r>
          </w:p>
          <w:p w:rsidR="002E5DEA" w:rsidRPr="00A2445A" w:rsidRDefault="002E5DEA" w:rsidP="002E5DEA">
            <w:pPr>
              <w:pStyle w:val="Style12"/>
              <w:widowControl/>
              <w:spacing w:line="240" w:lineRule="auto"/>
              <w:jc w:val="both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 xml:space="preserve"> 100%;</w:t>
            </w:r>
          </w:p>
          <w:p w:rsidR="002E5DEA" w:rsidRPr="00A2445A" w:rsidRDefault="002E5DEA" w:rsidP="002E5DEA">
            <w:pPr>
              <w:pStyle w:val="Style29"/>
              <w:widowControl/>
              <w:spacing w:line="240" w:lineRule="auto"/>
              <w:jc w:val="both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- 80%  и выше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5DEA" w:rsidRPr="00A2445A" w:rsidRDefault="002E5DEA" w:rsidP="002E5DEA">
            <w:pPr>
              <w:pStyle w:val="Style12"/>
              <w:widowControl/>
              <w:spacing w:line="240" w:lineRule="auto"/>
              <w:ind w:left="926"/>
              <w:jc w:val="left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10</w:t>
            </w:r>
          </w:p>
          <w:p w:rsidR="002E5DEA" w:rsidRPr="00A2445A" w:rsidRDefault="002E5DEA" w:rsidP="002E5DEA">
            <w:pPr>
              <w:pStyle w:val="Style12"/>
              <w:widowControl/>
              <w:spacing w:line="240" w:lineRule="auto"/>
              <w:ind w:left="926"/>
              <w:jc w:val="left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2E5DEA">
        <w:trPr>
          <w:trHeight w:val="247"/>
        </w:trPr>
        <w:tc>
          <w:tcPr>
            <w:tcW w:w="184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5DEA" w:rsidRPr="00912CD8" w:rsidRDefault="002E5DEA" w:rsidP="002E5DEA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E5DEA" w:rsidRPr="00A2445A" w:rsidRDefault="002E5DEA" w:rsidP="002E5DEA">
            <w:pPr>
              <w:pStyle w:val="Style12"/>
              <w:widowControl/>
              <w:spacing w:line="240" w:lineRule="auto"/>
              <w:jc w:val="both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 xml:space="preserve">     1.2. Качество сдачи ЕГЭ в 11 классе:</w:t>
            </w:r>
          </w:p>
          <w:p w:rsidR="002E5DEA" w:rsidRPr="00A2445A" w:rsidRDefault="002E5DEA" w:rsidP="002E5DEA">
            <w:pPr>
              <w:pStyle w:val="Style12"/>
              <w:widowControl/>
              <w:spacing w:line="240" w:lineRule="auto"/>
              <w:jc w:val="both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- выше 70 баллов;</w:t>
            </w:r>
          </w:p>
          <w:p w:rsidR="002E5DEA" w:rsidRPr="00A2445A" w:rsidRDefault="002E5DEA" w:rsidP="002E5DEA">
            <w:pPr>
              <w:pStyle w:val="Style12"/>
              <w:widowControl/>
              <w:spacing w:line="240" w:lineRule="auto"/>
              <w:jc w:val="both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- выше 80 баллов;</w:t>
            </w:r>
          </w:p>
          <w:p w:rsidR="002E5DEA" w:rsidRPr="00A2445A" w:rsidRDefault="002E5DEA" w:rsidP="002E5DEA">
            <w:pPr>
              <w:pStyle w:val="Style12"/>
              <w:widowControl/>
              <w:spacing w:line="240" w:lineRule="auto"/>
              <w:jc w:val="both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- выше 90 баллов;</w:t>
            </w:r>
          </w:p>
          <w:p w:rsidR="002E5DEA" w:rsidRPr="00A2445A" w:rsidRDefault="002E5DEA" w:rsidP="002E5DEA">
            <w:pPr>
              <w:pStyle w:val="Style12"/>
              <w:widowControl/>
              <w:spacing w:line="240" w:lineRule="auto"/>
              <w:jc w:val="both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- 100 баллов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A2445A" w:rsidRDefault="002E5DEA" w:rsidP="002E5DEA">
            <w:pPr>
              <w:pStyle w:val="Style12"/>
              <w:widowControl/>
              <w:spacing w:line="240" w:lineRule="auto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За каждого выпускника</w:t>
            </w:r>
          </w:p>
          <w:p w:rsidR="002E5DEA" w:rsidRPr="00A2445A" w:rsidRDefault="002E5DEA" w:rsidP="002E5DEA">
            <w:pPr>
              <w:pStyle w:val="Style12"/>
              <w:widowControl/>
              <w:spacing w:line="240" w:lineRule="auto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8</w:t>
            </w:r>
          </w:p>
          <w:p w:rsidR="002E5DEA" w:rsidRPr="00A2445A" w:rsidRDefault="002E5DEA" w:rsidP="002E5DEA">
            <w:pPr>
              <w:pStyle w:val="Style12"/>
              <w:widowControl/>
              <w:spacing w:line="240" w:lineRule="auto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9</w:t>
            </w:r>
          </w:p>
          <w:p w:rsidR="002E5DEA" w:rsidRPr="00A2445A" w:rsidRDefault="002E5DEA" w:rsidP="002E5DEA">
            <w:pPr>
              <w:pStyle w:val="Style12"/>
              <w:widowControl/>
              <w:spacing w:line="240" w:lineRule="auto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10</w:t>
            </w:r>
          </w:p>
          <w:p w:rsidR="002E5DEA" w:rsidRPr="00A2445A" w:rsidRDefault="002E5DEA" w:rsidP="002E5DEA">
            <w:pPr>
              <w:pStyle w:val="Style12"/>
              <w:widowControl/>
              <w:spacing w:line="240" w:lineRule="auto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2E5DEA">
        <w:trPr>
          <w:trHeight w:val="247"/>
        </w:trPr>
        <w:tc>
          <w:tcPr>
            <w:tcW w:w="184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5DEA" w:rsidRPr="00912CD8" w:rsidRDefault="002E5DEA" w:rsidP="002E5DEA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E5DEA" w:rsidRDefault="002E5DEA" w:rsidP="002E5DEA">
            <w:pPr>
              <w:pStyle w:val="Style12"/>
              <w:widowControl/>
              <w:spacing w:line="240" w:lineRule="auto"/>
              <w:jc w:val="both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 xml:space="preserve">     1.3. Качество выполнения диагностических контрольных работ:</w:t>
            </w:r>
          </w:p>
          <w:p w:rsidR="002E5DEA" w:rsidRDefault="002E5DEA" w:rsidP="002E5DEA">
            <w:pPr>
              <w:pStyle w:val="Style12"/>
              <w:widowControl/>
              <w:spacing w:line="240" w:lineRule="auto"/>
              <w:jc w:val="both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>- выше 50 %</w:t>
            </w:r>
          </w:p>
          <w:p w:rsidR="002E5DEA" w:rsidRPr="00A2445A" w:rsidRDefault="002E5DEA" w:rsidP="002E5DEA">
            <w:pPr>
              <w:pStyle w:val="Style12"/>
              <w:widowControl/>
              <w:spacing w:line="240" w:lineRule="auto"/>
              <w:jc w:val="both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>- выше 40%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Default="002E5DEA" w:rsidP="002E5DEA">
            <w:pPr>
              <w:pStyle w:val="Style12"/>
              <w:widowControl/>
              <w:spacing w:line="240" w:lineRule="auto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Style12"/>
              <w:widowControl/>
              <w:spacing w:line="240" w:lineRule="auto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Style12"/>
              <w:widowControl/>
              <w:spacing w:line="240" w:lineRule="auto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Style12"/>
              <w:widowControl/>
              <w:spacing w:line="240" w:lineRule="auto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>20</w:t>
            </w:r>
          </w:p>
          <w:p w:rsidR="002E5DEA" w:rsidRPr="00A2445A" w:rsidRDefault="002E5DEA" w:rsidP="002E5DEA">
            <w:pPr>
              <w:pStyle w:val="Style12"/>
              <w:widowControl/>
              <w:spacing w:line="240" w:lineRule="auto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2E5DEA">
        <w:trPr>
          <w:trHeight w:val="247"/>
        </w:trPr>
        <w:tc>
          <w:tcPr>
            <w:tcW w:w="184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5DEA" w:rsidRPr="00912CD8" w:rsidRDefault="002E5DEA" w:rsidP="002E5DEA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E5DEA" w:rsidRPr="00A2445A" w:rsidRDefault="002E5DEA" w:rsidP="002E5DEA">
            <w:pPr>
              <w:pStyle w:val="Style12"/>
              <w:widowControl/>
              <w:spacing w:line="240" w:lineRule="auto"/>
              <w:jc w:val="both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 xml:space="preserve">     1.3. Для начальной школы по общим итогам учебного года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A2445A" w:rsidRDefault="002E5DEA" w:rsidP="002E5DEA">
            <w:pPr>
              <w:pStyle w:val="Style12"/>
              <w:widowControl/>
              <w:spacing w:line="240" w:lineRule="auto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2E5DEA">
        <w:trPr>
          <w:trHeight w:val="10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A" w:rsidRPr="009710F9" w:rsidRDefault="002E5DEA" w:rsidP="002E5DE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710F9">
              <w:rPr>
                <w:rFonts w:ascii="Times New Roman" w:hAnsi="Times New Roman"/>
                <w:sz w:val="24"/>
                <w:szCs w:val="24"/>
              </w:rPr>
              <w:t>2. Поддержка одаренных детей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9710F9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 2.1. Количество победителей и призеров олимпиад, НПК: </w:t>
            </w:r>
          </w:p>
          <w:p w:rsidR="002E5DEA" w:rsidRPr="009710F9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школьных;</w:t>
            </w:r>
          </w:p>
          <w:p w:rsidR="002E5DEA" w:rsidRPr="009710F9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городских; </w:t>
            </w:r>
          </w:p>
          <w:p w:rsidR="002E5DEA" w:rsidRPr="009710F9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региональных; </w:t>
            </w:r>
          </w:p>
          <w:p w:rsidR="002E5DEA" w:rsidRPr="009710F9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всероссийских  и международных. 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DEA" w:rsidRPr="009710F9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По отдельному представлению учебной части и руководителей МО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9710F9" w:rsidRDefault="002E5DEA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DEA" w:rsidRPr="00912CD8" w:rsidTr="002E5DEA">
        <w:trPr>
          <w:trHeight w:val="36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EA" w:rsidRPr="009710F9" w:rsidRDefault="002E5DEA" w:rsidP="002E5DE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9710F9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2.2. Количество победителей и призеров конкурсов, соревнований, включенных в план МКУО, МО Р</w:t>
            </w:r>
            <w:proofErr w:type="gramStart"/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DEA" w:rsidRPr="009710F9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9710F9" w:rsidRDefault="002E5DEA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DEA" w:rsidRPr="00912CD8" w:rsidTr="002E5DEA">
        <w:trPr>
          <w:trHeight w:val="67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DEA" w:rsidRPr="009710F9" w:rsidRDefault="002E5DEA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10F9">
              <w:rPr>
                <w:rFonts w:ascii="Times New Roman" w:hAnsi="Times New Roman"/>
                <w:sz w:val="24"/>
                <w:szCs w:val="24"/>
              </w:rPr>
              <w:t>3. Участие в инновационных проектах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5DEA" w:rsidRPr="009710F9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3.1. Работа в составе творческих групп Игнорирование работы в творческих группах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DEA" w:rsidRPr="009710F9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2E5DEA" w:rsidRPr="009710F9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-10 баллов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DEA" w:rsidRPr="009710F9" w:rsidRDefault="002E5DEA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DEA" w:rsidRPr="00912CD8" w:rsidTr="002E5DEA">
        <w:trPr>
          <w:trHeight w:val="89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DEA" w:rsidRPr="009710F9" w:rsidRDefault="002E5DEA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5DEA" w:rsidRPr="009710F9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3.2.Создание новых и поддержка действующих систем информационных продукто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DEA" w:rsidRPr="009710F9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Pr="009710F9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DEA" w:rsidRPr="009710F9" w:rsidRDefault="002E5DEA" w:rsidP="002E5DEA">
            <w:pPr>
              <w:tabs>
                <w:tab w:val="left" w:pos="1522"/>
              </w:tabs>
              <w:rPr>
                <w:lang w:eastAsia="en-US"/>
              </w:rPr>
            </w:pPr>
          </w:p>
        </w:tc>
      </w:tr>
      <w:tr w:rsidR="002E5DEA" w:rsidRPr="00912CD8" w:rsidTr="002E5DEA">
        <w:trPr>
          <w:trHeight w:val="82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DEA" w:rsidRPr="009710F9" w:rsidRDefault="002E5DEA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5DEA" w:rsidRPr="009710F9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3.3. Эффективный мониторинг и самоанализ учителя, работа по индивидуальной образовательной программе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2E5DEA" w:rsidRPr="009710F9" w:rsidRDefault="002E5DEA" w:rsidP="002E5DEA">
            <w:pPr>
              <w:jc w:val="right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DEA" w:rsidRPr="009710F9" w:rsidRDefault="002E5DEA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DEA" w:rsidRPr="00912CD8" w:rsidTr="002E5DEA">
        <w:trPr>
          <w:trHeight w:val="28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4. Методическая работа</w:t>
            </w:r>
            <w:r w:rsidRPr="00912C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E5DEA" w:rsidRPr="00912CD8" w:rsidRDefault="002E5DEA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E5DEA" w:rsidRPr="00912CD8" w:rsidRDefault="002E5DEA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A634DD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4.1. Публичное представление (выступление) педагогического опыта на уровне:</w:t>
            </w:r>
          </w:p>
          <w:p w:rsidR="002E5DEA" w:rsidRPr="00A634DD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школьном;</w:t>
            </w:r>
          </w:p>
          <w:p w:rsidR="002E5DEA" w:rsidRPr="00A634DD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муниципальном;</w:t>
            </w:r>
          </w:p>
          <w:p w:rsidR="002E5DEA" w:rsidRPr="00A634DD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</w:p>
          <w:p w:rsidR="002E5DEA" w:rsidRPr="00A634DD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региональном;</w:t>
            </w:r>
          </w:p>
          <w:p w:rsidR="002E5DEA" w:rsidRPr="00A634DD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российском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A634DD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Pr="00A634DD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За каждое:</w:t>
            </w:r>
          </w:p>
          <w:p w:rsidR="002E5DEA" w:rsidRPr="00A634DD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Pr="00A634DD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DEA" w:rsidRPr="00A634DD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5DEA" w:rsidRPr="00A634DD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5DEA" w:rsidRPr="00A634DD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5DEA" w:rsidRPr="00A634DD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2E5DEA">
        <w:trPr>
          <w:trHeight w:val="2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DEA" w:rsidRPr="00912CD8" w:rsidRDefault="002E5DEA" w:rsidP="002E5DEA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4.2. Публикации в педагогических СМИ 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lastRenderedPageBreak/>
              <w:t>(сборниках, журналах, профессиональных газетах, образовательных сайтах) уровня:</w:t>
            </w:r>
          </w:p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школьного;</w:t>
            </w:r>
          </w:p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городского;</w:t>
            </w:r>
          </w:p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регионального;</w:t>
            </w:r>
          </w:p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российского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A2445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lastRenderedPageBreak/>
              <w:t>Не более 10</w:t>
            </w:r>
          </w:p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/>
              </w:rPr>
            </w:pPr>
          </w:p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/>
              </w:rPr>
            </w:pPr>
          </w:p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/>
              </w:rPr>
            </w:pPr>
          </w:p>
          <w:p w:rsidR="002E5DEA" w:rsidRPr="00912CD8" w:rsidRDefault="002E5DEA" w:rsidP="002E5DEA">
            <w:pPr>
              <w:pStyle w:val="a5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DEA" w:rsidRPr="00912CD8" w:rsidRDefault="002E5DEA" w:rsidP="002E5DEA">
            <w:pPr>
              <w:pStyle w:val="a5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5DEA" w:rsidRPr="00912CD8" w:rsidRDefault="002E5DEA" w:rsidP="002E5DEA">
            <w:pPr>
              <w:pStyle w:val="a5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5DEA" w:rsidRPr="00912CD8" w:rsidRDefault="002E5DEA" w:rsidP="002E5DEA">
            <w:pPr>
              <w:pStyle w:val="a5"/>
              <w:jc w:val="center"/>
            </w:pPr>
            <w:r w:rsidRPr="00912CD8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2E5DEA">
        <w:trPr>
          <w:trHeight w:val="2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DEA" w:rsidRPr="00912CD8" w:rsidRDefault="002E5DEA" w:rsidP="002E5DEA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4.3. Проведение открытых мероприятий (в т.ч. уроков)  в присутствии не менее 3 человек</w:t>
            </w:r>
          </w:p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школьного;</w:t>
            </w: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A2445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 w:rsidRPr="00A2445A">
              <w:rPr>
                <w:rStyle w:val="FontStyle55"/>
                <w:rFonts w:ascii="Times New Roman" w:hAnsi="Times New Roman"/>
                <w:sz w:val="24"/>
                <w:szCs w:val="24"/>
              </w:rPr>
              <w:t>Не более 10</w:t>
            </w:r>
          </w:p>
          <w:p w:rsidR="002E5DEA" w:rsidRPr="00A2445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Pr="00912CD8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DEA" w:rsidRPr="00912CD8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5DEA" w:rsidRPr="00912CD8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2E5DEA">
        <w:trPr>
          <w:trHeight w:val="2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DEA" w:rsidRPr="00912CD8" w:rsidRDefault="002E5DEA" w:rsidP="002E5DEA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4.4. Участие в предметных, экспертных, аттестационных комиссиях, комиссиях ЕГЭ и ГИА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2 - за каждое,</w:t>
            </w:r>
          </w:p>
          <w:p w:rsidR="002E5DEA" w:rsidRPr="00912CD8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но не более 10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2E5DEA">
        <w:trPr>
          <w:trHeight w:val="127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EA" w:rsidRPr="00912CD8" w:rsidRDefault="002E5DEA" w:rsidP="002E5DEA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5DEA" w:rsidRPr="00A634DD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Fonts w:ascii="Times New Roman" w:hAnsi="Times New Roman"/>
                <w:sz w:val="24"/>
                <w:szCs w:val="24"/>
              </w:rPr>
              <w:t xml:space="preserve">     4.5. Высокие показатели работы руководителя МО, результативное участие  МО в мероприятиях уровня: школьного, муниципального, республиканского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5DEA" w:rsidRPr="00A634DD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A634DD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44D26" w:rsidRPr="00912CD8" w:rsidTr="002E5DEA">
        <w:trPr>
          <w:trHeight w:val="90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D26" w:rsidRPr="00A634DD" w:rsidRDefault="00544D26" w:rsidP="00A449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634DD">
              <w:rPr>
                <w:rFonts w:ascii="Times New Roman" w:hAnsi="Times New Roman"/>
                <w:sz w:val="24"/>
                <w:szCs w:val="24"/>
              </w:rPr>
              <w:t>4.6.Обеспечение своевременного выполнения текущего и перспективного планирования (по указанию директора и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34DD">
              <w:rPr>
                <w:rFonts w:ascii="Times New Roman" w:hAnsi="Times New Roman"/>
                <w:sz w:val="24"/>
                <w:szCs w:val="24"/>
              </w:rPr>
              <w:t>директоров)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4D26" w:rsidRPr="00A2445A" w:rsidRDefault="00544D26" w:rsidP="002E5DEA">
            <w:pPr>
              <w:pStyle w:val="a5"/>
              <w:jc w:val="center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44D26" w:rsidRPr="00912CD8" w:rsidTr="002E5DEA">
        <w:trPr>
          <w:trHeight w:val="97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D26" w:rsidRPr="00A634DD" w:rsidRDefault="00544D26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34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4DD">
              <w:rPr>
                <w:rFonts w:ascii="Times New Roman" w:hAnsi="Times New Roman"/>
                <w:sz w:val="24"/>
                <w:szCs w:val="24"/>
              </w:rPr>
              <w:t>4.7.Заведование кабинетом  (озеленение, оформление, обновление наглядных  пособий)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4D26" w:rsidRDefault="00544D26" w:rsidP="002E5DEA">
            <w:pPr>
              <w:pStyle w:val="Style12"/>
              <w:spacing w:line="173" w:lineRule="exact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44D26" w:rsidRPr="00912CD8" w:rsidTr="002E5DEA">
        <w:trPr>
          <w:trHeight w:val="7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D26" w:rsidRPr="00A634DD" w:rsidRDefault="00544D26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34DD">
              <w:rPr>
                <w:rFonts w:ascii="Times New Roman" w:hAnsi="Times New Roman"/>
                <w:sz w:val="24"/>
                <w:szCs w:val="24"/>
              </w:rPr>
              <w:t xml:space="preserve">     4.8. Участие учителя-предметника в работе улусных клубов «Росток», «Эврика»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4D26" w:rsidRDefault="00544D26" w:rsidP="002E5DEA">
            <w:pPr>
              <w:pStyle w:val="Style12"/>
              <w:spacing w:line="173" w:lineRule="exact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44D26" w:rsidRPr="00912CD8" w:rsidTr="002E5DEA">
        <w:trPr>
          <w:trHeight w:val="10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D26" w:rsidRPr="00A634DD" w:rsidRDefault="00544D26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34DD">
              <w:rPr>
                <w:rFonts w:ascii="Times New Roman" w:hAnsi="Times New Roman"/>
                <w:sz w:val="24"/>
                <w:szCs w:val="24"/>
              </w:rPr>
              <w:t xml:space="preserve">     4.9. Участие учителя-предметника в общероссийских дистанционных конкурсах, олимпиадах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4D26" w:rsidRDefault="00544D26" w:rsidP="002E5DEA">
            <w:pPr>
              <w:pStyle w:val="Style12"/>
              <w:spacing w:line="173" w:lineRule="exact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44D26" w:rsidRPr="00912CD8" w:rsidTr="002E5DEA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D26" w:rsidRPr="00A634DD" w:rsidRDefault="00544D26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34DD">
              <w:rPr>
                <w:rFonts w:ascii="Times New Roman" w:hAnsi="Times New Roman"/>
                <w:sz w:val="24"/>
                <w:szCs w:val="24"/>
              </w:rPr>
              <w:t xml:space="preserve">     4.10. Организация и ведение кружка по предмету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4D26" w:rsidRDefault="00544D26" w:rsidP="002E5DEA">
            <w:pPr>
              <w:pStyle w:val="Style12"/>
              <w:spacing w:line="173" w:lineRule="exact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44D26" w:rsidRPr="00912CD8" w:rsidTr="00732B68">
        <w:trPr>
          <w:trHeight w:val="78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D26" w:rsidRPr="00A634DD" w:rsidRDefault="00544D26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4.11. Использование информационно-коммуникационных технологий в образовательном процессе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4D26" w:rsidRDefault="00544D26" w:rsidP="002E5DEA">
            <w:pPr>
              <w:pStyle w:val="Style12"/>
              <w:spacing w:line="173" w:lineRule="exact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44D26" w:rsidRPr="00912CD8" w:rsidTr="002E5DEA">
        <w:trPr>
          <w:trHeight w:val="78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D26" w:rsidRDefault="00544D26" w:rsidP="002E5D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4.12. Повышение профессионального мастерства (курсы, обучающие семинары)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4D26" w:rsidRDefault="00544D26" w:rsidP="002E5DEA">
            <w:pPr>
              <w:pStyle w:val="Style12"/>
              <w:spacing w:line="173" w:lineRule="exact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D26" w:rsidRPr="00912CD8" w:rsidRDefault="00544D26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2E5DEA">
        <w:trPr>
          <w:trHeight w:val="4758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lastRenderedPageBreak/>
              <w:t>5. Общественная работа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5.2. Работа в профсоюзной организации:</w:t>
            </w: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5.3. Работа в общественных организациях наслега</w:t>
            </w: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5.4. Участие в мероприятиях школы</w:t>
            </w: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5.5. Участие в мероприятиях наслега</w:t>
            </w: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5.6. Участие в улусных мероприятиях</w:t>
            </w:r>
          </w:p>
          <w:p w:rsidR="002E5DEA" w:rsidRPr="00E620EE" w:rsidRDefault="002E5DEA" w:rsidP="002E5DEA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5.7. Пассивное участие, отказ от участия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DEA" w:rsidRDefault="002E5DEA" w:rsidP="002E5DEA">
            <w:pPr>
              <w:jc w:val="center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/>
                <w:sz w:val="24"/>
                <w:szCs w:val="24"/>
              </w:rPr>
              <w:t>3</w:t>
            </w:r>
          </w:p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Pr="00781957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Pr="00781957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5DEA" w:rsidRPr="00781957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DEA" w:rsidRPr="00781957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Pr="00BC6B55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B5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5DEA" w:rsidRPr="00BC6B55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B5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5DEA" w:rsidRPr="00BC6B55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B5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5DEA" w:rsidRPr="00BC6B55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B5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5DEA" w:rsidRPr="00BC6B55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B5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-5 баллов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2E5DEA">
        <w:trPr>
          <w:trHeight w:val="2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6. Общественная оценка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Результаты ежегодного рейтинга учителей глазами  учащихся и родителей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5DEA" w:rsidRPr="00912CD8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2E5DEA">
        <w:trPr>
          <w:trHeight w:val="2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A" w:rsidRPr="00E620EE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7.Трудовая дисциплина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7.1. Опоздание на уроки, педсоветы, </w:t>
            </w:r>
            <w:proofErr w:type="spellStart"/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методсоветы</w:t>
            </w:r>
            <w:proofErr w:type="spellEnd"/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и другие общешкольные мероприятия</w:t>
            </w: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7.2. Пропуски уроков без уважительной причины</w:t>
            </w:r>
          </w:p>
          <w:p w:rsidR="009D72F0" w:rsidRPr="00912CD8" w:rsidRDefault="009D72F0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7.3. Систематические опоздания на работу, пропуски педсоветов, совещаний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D72F0" w:rsidRDefault="009D72F0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9D72F0" w:rsidRDefault="009D72F0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9D72F0" w:rsidRPr="00912CD8" w:rsidRDefault="009D72F0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2E5DEA">
        <w:trPr>
          <w:trHeight w:val="2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A" w:rsidRP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8.Исполнительская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5DEA" w:rsidRP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8.1. Своевременное и качественное заполнение классных журналов</w:t>
            </w:r>
          </w:p>
          <w:p w:rsidR="002E5DEA" w:rsidRP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8.2. Своевременное представление календарно-тематического планирования, планов воспитательной работы</w:t>
            </w:r>
          </w:p>
          <w:p w:rsidR="002E5DEA" w:rsidRP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8.3. Своевременное представление статистических сведений, отчетов, аналитической информации</w:t>
            </w:r>
          </w:p>
          <w:p w:rsidR="002E5DEA" w:rsidRP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8.4. Добросовестное участие в дежурстве по школе, во время праздничных мероприятий и дискотек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P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5DEA" w:rsidRP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P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DEA" w:rsidRP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P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DEA" w:rsidRP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P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P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E5DEA" w:rsidRPr="00912CD8" w:rsidTr="00091489">
        <w:trPr>
          <w:trHeight w:val="2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A" w:rsidRDefault="00091489" w:rsidP="002E5DEA">
            <w:pP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9</w:t>
            </w:r>
            <w:r w:rsid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.Обеспечение безопасных условий в образовательном учреждении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Default="00091489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9.1. </w:t>
            </w:r>
            <w:r w:rsid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Отсутствие случаев травматизма в учебно-воспитательном процессе:</w:t>
            </w:r>
          </w:p>
          <w:p w:rsidR="002E5DEA" w:rsidRDefault="009D72F0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5D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2E5DEA" w:rsidRDefault="002E5DEA" w:rsidP="002E5DEA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DEA" w:rsidRDefault="002E5DEA" w:rsidP="002E5DEA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EA" w:rsidRPr="00912CD8" w:rsidRDefault="002E5DEA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91489" w:rsidRPr="00912CD8" w:rsidTr="002E5DEA">
        <w:trPr>
          <w:trHeight w:val="2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89" w:rsidRDefault="00DF016E" w:rsidP="002E5DEA">
            <w:pP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1489" w:rsidRDefault="00DF016E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Решение рабочей группы:</w:t>
            </w:r>
          </w:p>
          <w:p w:rsidR="00091489" w:rsidRDefault="00091489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091489" w:rsidRDefault="00091489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091489" w:rsidRDefault="00091489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091489" w:rsidRDefault="00091489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091489" w:rsidRDefault="00091489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091489" w:rsidRDefault="00091489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091489" w:rsidRDefault="00091489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1489" w:rsidRDefault="00091489" w:rsidP="002E5D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89" w:rsidRPr="00912CD8" w:rsidRDefault="00091489" w:rsidP="002E5DEA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2445A" w:rsidRPr="00BC6A59" w:rsidRDefault="00A2445A" w:rsidP="00A2445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CD8">
        <w:rPr>
          <w:rFonts w:ascii="Times New Roman" w:hAnsi="Times New Roman" w:cs="Times New Roman"/>
          <w:sz w:val="24"/>
          <w:szCs w:val="24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6A5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2445A" w:rsidRPr="00BC6A59" w:rsidRDefault="00A2445A" w:rsidP="00A244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45A" w:rsidRPr="00BC6A59" w:rsidRDefault="00A2445A" w:rsidP="00A24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КРИТЕРИИ ОЦЕНКИ ТРУДА КЛАССНЫХ РУКОВОДИТЕЛЕЙ </w:t>
      </w:r>
    </w:p>
    <w:p w:rsidR="00A2445A" w:rsidRPr="00BC6A59" w:rsidRDefault="00A2445A" w:rsidP="00A24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A2445A" w:rsidRDefault="00A2445A" w:rsidP="00A2445A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445A" w:rsidRPr="00BC6A59" w:rsidRDefault="00A2445A" w:rsidP="00A24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BC6A59">
        <w:rPr>
          <w:rFonts w:ascii="Times New Roman" w:hAnsi="Times New Roman" w:cs="Times New Roman"/>
          <w:sz w:val="24"/>
          <w:szCs w:val="24"/>
        </w:rPr>
        <w:t xml:space="preserve">ласс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A2445A" w:rsidRPr="00BC6A59" w:rsidRDefault="00A2445A" w:rsidP="00A244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06"/>
        <w:gridCol w:w="5040"/>
        <w:gridCol w:w="1418"/>
        <w:gridCol w:w="1842"/>
      </w:tblGrid>
      <w:tr w:rsidR="00B74389" w:rsidRPr="00BC6A59" w:rsidTr="00332DC9"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Pr="00BC6A59" w:rsidRDefault="00B74389" w:rsidP="00B7438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Pr="00BC6A59" w:rsidRDefault="00B74389" w:rsidP="00B7438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Индикаторы (измерители)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Pr="00BC6A59" w:rsidRDefault="00B74389" w:rsidP="00B7438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Цена индикатора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Pr="00BC6A59" w:rsidRDefault="00B74389" w:rsidP="00B7438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B74389" w:rsidRPr="00BC6A59" w:rsidTr="00332DC9">
        <w:trPr>
          <w:trHeight w:val="1544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389" w:rsidRPr="00DF016E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1. Качество процесса обучения во вверенном классе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Pr="00DF016E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Выполнение муниципального заказа: </w:t>
            </w:r>
          </w:p>
          <w:p w:rsidR="00B74389" w:rsidRPr="00DF016E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- в начальной школе </w:t>
            </w:r>
            <w:proofErr w:type="spellStart"/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100%, качество не ниже 45%,</w:t>
            </w:r>
          </w:p>
          <w:p w:rsidR="00B74389" w:rsidRPr="00DF016E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в основной и старшей школе - не ниже 95%, не менее 40%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89" w:rsidRPr="00DF016E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B74389" w:rsidRPr="00DF016E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4389" w:rsidRPr="00DF016E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B74389" w:rsidRPr="00DF016E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89" w:rsidRPr="00BC6A59" w:rsidRDefault="00B74389" w:rsidP="00B74389"/>
        </w:tc>
      </w:tr>
      <w:tr w:rsidR="00B74389" w:rsidRPr="00BC6A59" w:rsidTr="00332DC9">
        <w:trPr>
          <w:trHeight w:val="147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9" w:rsidRPr="00BC6A59" w:rsidRDefault="00B74389" w:rsidP="00DF016E">
            <w:pPr>
              <w:pStyle w:val="a5"/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2. Организация воспитательной деятельности во вверенном классе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Проведение открытого внеклассного мероприятия: </w:t>
            </w:r>
          </w:p>
          <w:p w:rsidR="00B74389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школьного уровня,</w:t>
            </w:r>
          </w:p>
          <w:p w:rsidR="00B74389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уровня, </w:t>
            </w:r>
          </w:p>
          <w:p w:rsidR="00DF016E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89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За каждое</w:t>
            </w:r>
          </w:p>
          <w:p w:rsidR="00806C0F" w:rsidRDefault="00806C0F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B74389" w:rsidRPr="00BC6A59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389" w:rsidRPr="00BC6A59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4389" w:rsidRPr="00BC6A59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89" w:rsidRPr="00BC6A59" w:rsidRDefault="00B74389" w:rsidP="00B74389"/>
        </w:tc>
      </w:tr>
      <w:tr w:rsidR="00B74389" w:rsidRPr="00BC6A59" w:rsidTr="00332DC9">
        <w:trPr>
          <w:trHeight w:val="55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9" w:rsidRPr="00BC6A59" w:rsidRDefault="00B74389" w:rsidP="00B74389"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3. Эффективность взаимодействия с родителями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3.1. Проведение совместных детско-взрослых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Pr="00BC6A59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89" w:rsidRPr="00BC6A59" w:rsidRDefault="00B74389" w:rsidP="00B74389"/>
        </w:tc>
      </w:tr>
      <w:tr w:rsidR="00B74389" w:rsidRPr="00BC6A59" w:rsidTr="00332DC9">
        <w:trPr>
          <w:trHeight w:val="55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89" w:rsidRPr="00BC6A59" w:rsidRDefault="00B74389" w:rsidP="00B74389"/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3.2. Участие родителей в школьном всеобуче</w:t>
            </w:r>
          </w:p>
          <w:p w:rsidR="00B74389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3.3. Отсутствие на родительских собраниях; школьных мероприятиях, проводимых для родителей  без уважительной причины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B74389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B74389" w:rsidRPr="00BC6A59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-5 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89" w:rsidRPr="00BC6A59" w:rsidRDefault="00B74389" w:rsidP="00B74389"/>
        </w:tc>
      </w:tr>
      <w:tr w:rsidR="00B74389" w:rsidRPr="00BC6A59" w:rsidTr="00332DC9">
        <w:trPr>
          <w:trHeight w:val="55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89" w:rsidRPr="00BC6A59" w:rsidRDefault="00B74389" w:rsidP="00B74389"/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Default="00B74389" w:rsidP="00B7438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3.3. Работа с семьями, находящим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ися в СОП и состоящими на </w:t>
            </w:r>
            <w:proofErr w:type="spellStart"/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  <w:p w:rsidR="00B74389" w:rsidRPr="00BC6A59" w:rsidRDefault="00806C0F" w:rsidP="00B7438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B7438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Отсутствие систематической работы с семьями в СОП и семьями, состоящими на ВШУ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Default="00B74389" w:rsidP="00B74389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B74389" w:rsidRPr="00BC6A59" w:rsidRDefault="00B74389" w:rsidP="00806C0F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-5 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89" w:rsidRPr="00BC6A59" w:rsidRDefault="00B74389" w:rsidP="00B74389"/>
        </w:tc>
      </w:tr>
      <w:tr w:rsidR="00B74389" w:rsidRPr="00BC6A59" w:rsidTr="00332DC9">
        <w:trPr>
          <w:trHeight w:val="55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89" w:rsidRPr="00783A8B" w:rsidRDefault="00B74389" w:rsidP="00B74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5.Дисциплина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Pr="00DF016E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5.1. Нецензурное выражение в школе во время учебного процесса</w:t>
            </w:r>
          </w:p>
          <w:p w:rsidR="00B74389" w:rsidRPr="00DF016E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5.2. Употребление алкогольных и токсических веществ</w:t>
            </w:r>
          </w:p>
          <w:p w:rsidR="00B74389" w:rsidRPr="00DF016E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5.3. Курение</w:t>
            </w:r>
          </w:p>
          <w:p w:rsidR="00B74389" w:rsidRPr="00DF016E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5.4. Драка (1 случай)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Pr="00DF016E" w:rsidRDefault="00A4492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-5</w:t>
            </w:r>
            <w:r w:rsidR="00B74389"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B74389" w:rsidRPr="00DF016E" w:rsidRDefault="00B74389" w:rsidP="00DF01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C0F" w:rsidRPr="00DF016E" w:rsidRDefault="00127ABD" w:rsidP="00DF01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="00B74389" w:rsidRPr="00DF016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  <w:p w:rsidR="00DF016E" w:rsidRDefault="00DF016E" w:rsidP="00DF01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389" w:rsidRPr="00DF016E" w:rsidRDefault="00127ABD" w:rsidP="00DF01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B74389" w:rsidRPr="00DF016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  <w:p w:rsidR="00B74389" w:rsidRPr="00DF016E" w:rsidRDefault="00A44929" w:rsidP="00DF01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="00B74389" w:rsidRPr="00DF016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89" w:rsidRPr="00BC6A59" w:rsidRDefault="00B74389" w:rsidP="00B74389"/>
        </w:tc>
      </w:tr>
      <w:tr w:rsidR="00B74389" w:rsidRPr="00BC6A59" w:rsidTr="00332DC9">
        <w:trPr>
          <w:trHeight w:val="146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89" w:rsidRPr="00DF016E" w:rsidRDefault="00B74389" w:rsidP="00DF01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016E">
              <w:rPr>
                <w:rFonts w:ascii="Times New Roman" w:hAnsi="Times New Roman"/>
                <w:sz w:val="24"/>
                <w:szCs w:val="24"/>
              </w:rPr>
              <w:t>6.Работа по профилактике правонарушений</w:t>
            </w:r>
          </w:p>
          <w:p w:rsidR="00175716" w:rsidRPr="00DF016E" w:rsidRDefault="00175716" w:rsidP="00DF01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75716" w:rsidRPr="00DF016E" w:rsidRDefault="00175716" w:rsidP="00DF01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75716" w:rsidRPr="00DF016E" w:rsidRDefault="00175716" w:rsidP="00DF01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75716" w:rsidRPr="00DF016E" w:rsidRDefault="00175716" w:rsidP="00DF01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Pr="00DF016E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6.1. Отсутствие учащихся, состоящих на ВШУ</w:t>
            </w:r>
          </w:p>
          <w:p w:rsidR="00B74389" w:rsidRPr="00DF016E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6.2. Отсутствие фактов правонарушения</w:t>
            </w:r>
          </w:p>
          <w:p w:rsidR="00B74389" w:rsidRPr="00DF016E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6.3. Отсутствие пропусков уроков без уважительных причин</w:t>
            </w:r>
          </w:p>
          <w:p w:rsidR="00B74389" w:rsidRPr="00DF016E" w:rsidRDefault="00B74389" w:rsidP="00DF01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6.4. Отсутствие опозданий на учебные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389" w:rsidRPr="00DF016E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4389" w:rsidRPr="00DF016E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4389" w:rsidRPr="00DF016E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4389" w:rsidRPr="00DF016E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B74389" w:rsidRPr="00DF016E" w:rsidRDefault="00B74389" w:rsidP="00DF01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16E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16" w:rsidRDefault="00175716" w:rsidP="00B74389"/>
          <w:p w:rsidR="00175716" w:rsidRPr="00175716" w:rsidRDefault="00175716" w:rsidP="00175716"/>
          <w:p w:rsidR="00175716" w:rsidRPr="00175716" w:rsidRDefault="00175716" w:rsidP="00175716"/>
          <w:p w:rsidR="00B74389" w:rsidRPr="00175716" w:rsidRDefault="00B74389" w:rsidP="00175716"/>
        </w:tc>
      </w:tr>
      <w:tr w:rsidR="00B74389" w:rsidRPr="00BC6A59" w:rsidTr="00332DC9">
        <w:trPr>
          <w:trHeight w:val="304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9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 Обеспечение условий по привлечению учащихся вверенного класса к активной внеурочной деятельности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389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7</w:t>
            </w: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.1. Доля учащихся, охваченных дополнительным образованием </w:t>
            </w:r>
          </w:p>
          <w:p w:rsidR="00B74389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- в начальной школе не менее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B7438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C6A5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в сред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ней и старшей ступени  не менее 100%</w:t>
            </w:r>
          </w:p>
          <w:p w:rsidR="00B74389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Незанятость учащихся</w:t>
            </w:r>
          </w:p>
          <w:p w:rsidR="00B74389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38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DF016E" w:rsidRDefault="00DF016E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B74389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4389" w:rsidRDefault="00B74389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4389" w:rsidRPr="00BC6A59" w:rsidRDefault="00DF016E" w:rsidP="00DF016E">
            <w:pPr>
              <w:pStyle w:val="a5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</w:t>
            </w:r>
            <w:r w:rsidR="00B7438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4389" w:rsidRPr="00BC6A59" w:rsidRDefault="00B74389" w:rsidP="00DF016E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389" w:rsidRPr="00BC6A59" w:rsidRDefault="00B74389" w:rsidP="00B74389"/>
        </w:tc>
      </w:tr>
      <w:tr w:rsidR="00B74389" w:rsidRPr="00BC6A59" w:rsidTr="00332DC9">
        <w:trPr>
          <w:trHeight w:val="304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9" w:rsidRDefault="00B74389" w:rsidP="00B74389">
            <w:pP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947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83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389" w:rsidRPr="00B74389" w:rsidRDefault="00B74389" w:rsidP="00B7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  <w:p w:rsidR="00B74389" w:rsidRDefault="00B74389" w:rsidP="00B74389"/>
          <w:p w:rsidR="00B74389" w:rsidRDefault="00B74389" w:rsidP="00B74389"/>
          <w:p w:rsidR="00B74389" w:rsidRDefault="00B74389" w:rsidP="00B74389"/>
          <w:p w:rsidR="00B74389" w:rsidRDefault="00B74389" w:rsidP="00B74389"/>
          <w:p w:rsidR="00B74389" w:rsidRDefault="00B74389" w:rsidP="00B74389"/>
          <w:p w:rsidR="00B74389" w:rsidRDefault="00B74389" w:rsidP="00B74389"/>
          <w:p w:rsidR="00B74389" w:rsidRDefault="00B74389" w:rsidP="00B74389"/>
          <w:p w:rsidR="00B74389" w:rsidRDefault="00B74389" w:rsidP="00B74389"/>
          <w:p w:rsidR="00B74389" w:rsidRDefault="00B74389" w:rsidP="00B74389"/>
          <w:p w:rsidR="00B74389" w:rsidRPr="00BC6A59" w:rsidRDefault="00B74389" w:rsidP="00B74389"/>
        </w:tc>
      </w:tr>
    </w:tbl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C9" w:rsidRDefault="00332DC9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5A" w:rsidRPr="008F41E7" w:rsidRDefault="00A2445A" w:rsidP="001757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1E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2445A" w:rsidRPr="008F41E7" w:rsidRDefault="00A2445A" w:rsidP="00A2445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1E7">
        <w:rPr>
          <w:rFonts w:ascii="Times New Roman" w:hAnsi="Times New Roman" w:cs="Times New Roman"/>
          <w:sz w:val="24"/>
          <w:szCs w:val="24"/>
        </w:rPr>
        <w:t xml:space="preserve">В дополнение п.2.1. «Поддержка одаренных детей» </w:t>
      </w:r>
    </w:p>
    <w:p w:rsidR="00A2445A" w:rsidRPr="008F41E7" w:rsidRDefault="00A2445A" w:rsidP="00A2445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445A" w:rsidRDefault="00A2445A" w:rsidP="00A24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E7">
        <w:rPr>
          <w:rFonts w:ascii="Times New Roman" w:hAnsi="Times New Roman" w:cs="Times New Roman"/>
          <w:b/>
          <w:sz w:val="24"/>
          <w:szCs w:val="24"/>
        </w:rPr>
        <w:t>Соотношение критериев и баллов</w:t>
      </w:r>
    </w:p>
    <w:p w:rsidR="00A2445A" w:rsidRPr="00A2445A" w:rsidRDefault="00A2445A" w:rsidP="00A24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E7">
        <w:rPr>
          <w:rFonts w:ascii="Times New Roman" w:hAnsi="Times New Roman" w:cs="Times New Roman"/>
          <w:b/>
          <w:sz w:val="24"/>
          <w:szCs w:val="24"/>
        </w:rPr>
        <w:t>по результатам предметных олимпиад и конкурсов.</w:t>
      </w:r>
    </w:p>
    <w:p w:rsidR="00332DC9" w:rsidRDefault="00332DC9" w:rsidP="00A24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45A" w:rsidRPr="008F41E7" w:rsidRDefault="00332DC9" w:rsidP="00A24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предметные олимпиады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560"/>
        <w:gridCol w:w="1842"/>
        <w:gridCol w:w="1666"/>
      </w:tblGrid>
      <w:tr w:rsidR="00A2445A" w:rsidRPr="008F41E7" w:rsidTr="00A2445A">
        <w:trPr>
          <w:trHeight w:val="4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2445A" w:rsidRPr="008F41E7" w:rsidTr="00A2445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332DC9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332DC9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332DC9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2445A" w:rsidRPr="008F41E7" w:rsidTr="00A2445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332DC9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332DC9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332DC9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45A" w:rsidRPr="008F41E7" w:rsidTr="00A2445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332DC9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332DC9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332DC9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32DC9" w:rsidRDefault="00332DC9" w:rsidP="00A24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C9" w:rsidRDefault="00332DC9" w:rsidP="00A24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45A" w:rsidRPr="008F41E7" w:rsidRDefault="00A2445A" w:rsidP="00A24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1E7">
        <w:rPr>
          <w:rFonts w:ascii="Times New Roman" w:hAnsi="Times New Roman" w:cs="Times New Roman"/>
          <w:sz w:val="24"/>
          <w:szCs w:val="24"/>
        </w:rPr>
        <w:t>НПК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559"/>
        <w:gridCol w:w="1843"/>
        <w:gridCol w:w="1701"/>
      </w:tblGrid>
      <w:tr w:rsidR="00332DC9" w:rsidRPr="008F41E7" w:rsidTr="00332DC9">
        <w:trPr>
          <w:trHeight w:val="4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32DC9" w:rsidRPr="008F41E7" w:rsidTr="00332D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2DC9" w:rsidRPr="008F41E7" w:rsidTr="00332D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2DC9" w:rsidRPr="008F41E7" w:rsidTr="00332D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C9" w:rsidRPr="008F41E7" w:rsidRDefault="00332DC9" w:rsidP="0033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2445A" w:rsidRPr="008F41E7" w:rsidRDefault="00A2445A" w:rsidP="00A24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45A" w:rsidRPr="008F41E7" w:rsidRDefault="00A2445A" w:rsidP="00A2445A">
      <w:pPr>
        <w:rPr>
          <w:rFonts w:ascii="Times New Roman" w:hAnsi="Times New Roman" w:cs="Times New Roman"/>
          <w:sz w:val="24"/>
          <w:szCs w:val="24"/>
        </w:rPr>
      </w:pPr>
    </w:p>
    <w:p w:rsidR="00A2445A" w:rsidRDefault="00A2445A" w:rsidP="00A24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45A" w:rsidRDefault="00A2445A" w:rsidP="00A24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45A" w:rsidRDefault="00A2445A" w:rsidP="00A24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45A" w:rsidRDefault="00A2445A" w:rsidP="00A24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A16" w:rsidRDefault="00DC5A16" w:rsidP="00A2445A">
      <w:pPr>
        <w:ind w:firstLine="708"/>
        <w:jc w:val="both"/>
        <w:rPr>
          <w:sz w:val="20"/>
          <w:szCs w:val="20"/>
        </w:rPr>
      </w:pPr>
    </w:p>
    <w:p w:rsidR="00332DC9" w:rsidRDefault="00332DC9" w:rsidP="00A2445A">
      <w:pPr>
        <w:ind w:firstLine="708"/>
        <w:jc w:val="both"/>
        <w:rPr>
          <w:sz w:val="20"/>
          <w:szCs w:val="20"/>
        </w:rPr>
      </w:pPr>
    </w:p>
    <w:p w:rsidR="00332DC9" w:rsidRDefault="00332DC9" w:rsidP="00A2445A">
      <w:pPr>
        <w:ind w:firstLine="708"/>
        <w:jc w:val="both"/>
        <w:rPr>
          <w:sz w:val="20"/>
          <w:szCs w:val="20"/>
        </w:rPr>
      </w:pPr>
    </w:p>
    <w:p w:rsidR="00332DC9" w:rsidRDefault="00332DC9" w:rsidP="00A2445A">
      <w:pPr>
        <w:ind w:firstLine="708"/>
        <w:jc w:val="both"/>
        <w:rPr>
          <w:sz w:val="20"/>
          <w:szCs w:val="20"/>
        </w:rPr>
      </w:pPr>
    </w:p>
    <w:p w:rsidR="00332DC9" w:rsidRDefault="00332DC9" w:rsidP="00A2445A">
      <w:pPr>
        <w:ind w:firstLine="708"/>
        <w:jc w:val="both"/>
        <w:rPr>
          <w:sz w:val="20"/>
          <w:szCs w:val="20"/>
        </w:rPr>
      </w:pPr>
    </w:p>
    <w:p w:rsidR="00332DC9" w:rsidRDefault="00332DC9" w:rsidP="00A2445A">
      <w:pPr>
        <w:ind w:firstLine="708"/>
        <w:jc w:val="both"/>
        <w:rPr>
          <w:sz w:val="20"/>
          <w:szCs w:val="20"/>
        </w:rPr>
      </w:pPr>
    </w:p>
    <w:p w:rsidR="00332DC9" w:rsidRDefault="00332DC9" w:rsidP="00A2445A">
      <w:pPr>
        <w:ind w:firstLine="708"/>
        <w:jc w:val="both"/>
        <w:rPr>
          <w:sz w:val="20"/>
          <w:szCs w:val="20"/>
        </w:rPr>
      </w:pPr>
    </w:p>
    <w:p w:rsidR="00DC5A16" w:rsidRDefault="00DC5A16" w:rsidP="00A2445A">
      <w:pPr>
        <w:ind w:firstLine="708"/>
        <w:jc w:val="both"/>
        <w:rPr>
          <w:sz w:val="20"/>
          <w:szCs w:val="20"/>
        </w:rPr>
      </w:pPr>
    </w:p>
    <w:p w:rsidR="00A2445A" w:rsidRDefault="00A2445A" w:rsidP="00A2445A">
      <w:pPr>
        <w:ind w:firstLine="708"/>
        <w:jc w:val="both"/>
        <w:rPr>
          <w:sz w:val="20"/>
          <w:szCs w:val="20"/>
        </w:rPr>
      </w:pPr>
    </w:p>
    <w:p w:rsidR="00A2445A" w:rsidRPr="008F41E7" w:rsidRDefault="00A2445A" w:rsidP="00A244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1E7"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A2445A" w:rsidRPr="008F41E7" w:rsidRDefault="00A2445A" w:rsidP="00A2445A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A2445A" w:rsidRPr="00297643" w:rsidRDefault="00A2445A" w:rsidP="00A2445A">
      <w:pPr>
        <w:rPr>
          <w:rFonts w:ascii="Times New Roman" w:hAnsi="Times New Roman" w:cs="Times New Roman"/>
          <w:b/>
          <w:sz w:val="24"/>
          <w:szCs w:val="24"/>
        </w:rPr>
      </w:pPr>
      <w:r w:rsidRPr="00297643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УТВЕРЖДАЮ</w:t>
      </w:r>
    </w:p>
    <w:p w:rsidR="00A2445A" w:rsidRDefault="00A2445A" w:rsidP="00A2445A">
      <w:pPr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 xml:space="preserve">Председатель профкома </w:t>
      </w:r>
      <w:r>
        <w:rPr>
          <w:rFonts w:ascii="Times New Roman" w:hAnsi="Times New Roman" w:cs="Times New Roman"/>
          <w:sz w:val="24"/>
          <w:szCs w:val="24"/>
        </w:rPr>
        <w:t>МБОУ                                        Руководитель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</w:p>
    <w:p w:rsidR="00A2445A" w:rsidRDefault="00A2445A" w:rsidP="00A2445A">
      <w:pPr>
        <w:tabs>
          <w:tab w:val="left" w:pos="5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                  средняя общеобразовательная </w:t>
      </w:r>
    </w:p>
    <w:p w:rsidR="00A2445A" w:rsidRDefault="00A2445A" w:rsidP="00A24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имени Г.Г. Колесова»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школа имени Г.Г. Колесова»</w:t>
      </w:r>
    </w:p>
    <w:p w:rsidR="00A2445A" w:rsidRPr="00297643" w:rsidRDefault="00A2445A" w:rsidP="00A24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976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76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445A" w:rsidRPr="00297643" w:rsidRDefault="00A2445A" w:rsidP="00A24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297643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</w:t>
      </w:r>
      <w:r w:rsidRPr="00297643">
        <w:rPr>
          <w:rFonts w:ascii="Times New Roman" w:hAnsi="Times New Roman" w:cs="Times New Roman"/>
          <w:sz w:val="24"/>
          <w:szCs w:val="24"/>
        </w:rPr>
        <w:t>./</w:t>
      </w:r>
    </w:p>
    <w:p w:rsidR="00A2445A" w:rsidRPr="008F41E7" w:rsidRDefault="00A2445A" w:rsidP="00A2445A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A2445A" w:rsidRPr="008F41E7" w:rsidRDefault="00A2445A" w:rsidP="00A2445A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A2445A" w:rsidRPr="000614AA" w:rsidRDefault="00A2445A" w:rsidP="00A2445A">
      <w:pPr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AA">
        <w:rPr>
          <w:rFonts w:ascii="Times New Roman" w:hAnsi="Times New Roman" w:cs="Times New Roman"/>
          <w:b/>
          <w:sz w:val="24"/>
          <w:szCs w:val="24"/>
        </w:rPr>
        <w:t xml:space="preserve">Список работников  с условиями труда, </w:t>
      </w:r>
    </w:p>
    <w:p w:rsidR="00A2445A" w:rsidRPr="000614AA" w:rsidRDefault="00A2445A" w:rsidP="00A2445A">
      <w:pPr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AA">
        <w:rPr>
          <w:rFonts w:ascii="Times New Roman" w:hAnsi="Times New Roman" w:cs="Times New Roman"/>
          <w:b/>
          <w:sz w:val="24"/>
          <w:szCs w:val="24"/>
        </w:rPr>
        <w:t xml:space="preserve">отклоняющимися от нормальных условий труда, которым устанавливаются доплаты </w:t>
      </w:r>
    </w:p>
    <w:p w:rsidR="00A2445A" w:rsidRPr="000614AA" w:rsidRDefault="00A2445A" w:rsidP="00A2445A">
      <w:pPr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AA">
        <w:rPr>
          <w:rFonts w:ascii="Times New Roman" w:hAnsi="Times New Roman" w:cs="Times New Roman"/>
          <w:b/>
          <w:sz w:val="24"/>
          <w:szCs w:val="24"/>
        </w:rPr>
        <w:t>в соответствии с действующим законодательством  РФ ст.147 ТК РФ.</w:t>
      </w:r>
    </w:p>
    <w:p w:rsidR="00A2445A" w:rsidRPr="008F41E7" w:rsidRDefault="00A2445A" w:rsidP="00A244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420"/>
        <w:gridCol w:w="2234"/>
      </w:tblGrid>
      <w:tr w:rsidR="00A2445A" w:rsidRPr="008F41E7" w:rsidTr="00A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доплаты</w:t>
            </w:r>
          </w:p>
        </w:tc>
      </w:tr>
      <w:tr w:rsidR="00A2445A" w:rsidRPr="008F41E7" w:rsidTr="00A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</w:tr>
      <w:tr w:rsidR="00A2445A" w:rsidRPr="008F41E7" w:rsidTr="00A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="00DC5A1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лаборатории)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</w:tr>
      <w:tr w:rsidR="00A2445A" w:rsidRPr="008F41E7" w:rsidTr="00A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016E">
              <w:rPr>
                <w:rFonts w:ascii="Times New Roman" w:hAnsi="Times New Roman" w:cs="Times New Roman"/>
                <w:sz w:val="24"/>
                <w:szCs w:val="24"/>
              </w:rPr>
              <w:t>елопроизводитель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</w:tr>
      <w:tr w:rsidR="00A2445A" w:rsidRPr="008F41E7" w:rsidTr="00A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Главный  бухгалтер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</w:tr>
      <w:tr w:rsidR="00A2445A" w:rsidRPr="008F41E7" w:rsidTr="00A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7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A2445A" w:rsidRPr="008F41E7" w:rsidTr="00A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2445A" w:rsidRPr="008F41E7" w:rsidTr="00A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Pr="008F41E7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2445A" w:rsidRPr="008F41E7" w:rsidTr="00A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Default="00A2445A" w:rsidP="00A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повара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A" w:rsidRDefault="00A2445A" w:rsidP="00A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A2445A" w:rsidRPr="008F41E7" w:rsidRDefault="00A2445A" w:rsidP="00A2445A">
      <w:pPr>
        <w:rPr>
          <w:rFonts w:ascii="Times New Roman" w:hAnsi="Times New Roman" w:cs="Times New Roman"/>
          <w:sz w:val="24"/>
          <w:szCs w:val="24"/>
        </w:rPr>
      </w:pPr>
    </w:p>
    <w:p w:rsidR="00A2445A" w:rsidRDefault="00A2445A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4F3846" w:rsidRDefault="004F3846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DC5A16" w:rsidRDefault="00DC5A16" w:rsidP="00DC5A16">
      <w:pPr>
        <w:rPr>
          <w:rFonts w:ascii="Times New Roman" w:hAnsi="Times New Roman" w:cs="Times New Roman"/>
          <w:sz w:val="24"/>
          <w:szCs w:val="24"/>
        </w:rPr>
      </w:pPr>
    </w:p>
    <w:p w:rsidR="004F3846" w:rsidRPr="00BC6A59" w:rsidRDefault="004F3846" w:rsidP="00DC5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>НКИ ТРУДА АУП</w:t>
      </w:r>
    </w:p>
    <w:p w:rsidR="004F3846" w:rsidRPr="00BC6A59" w:rsidRDefault="004F3846" w:rsidP="004F3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4F3846" w:rsidRDefault="004F3846" w:rsidP="004F3846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3846" w:rsidRDefault="004F3846" w:rsidP="004F3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  <w:r w:rsidRPr="00BC6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F3846" w:rsidRPr="00BC6A59" w:rsidRDefault="004F3846" w:rsidP="004F3846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4F3846" w:rsidRPr="00BC6A59" w:rsidRDefault="004F3846" w:rsidP="004F38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425"/>
        <w:gridCol w:w="4394"/>
        <w:gridCol w:w="1418"/>
        <w:gridCol w:w="1842"/>
      </w:tblGrid>
      <w:tr w:rsidR="00806C0F" w:rsidRPr="00BC6A59" w:rsidTr="00806C0F"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Pr="00BC6A59" w:rsidRDefault="00806C0F" w:rsidP="00B7438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Pr="00BC6A59" w:rsidRDefault="00806C0F" w:rsidP="00B7438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Индикаторы (измерители)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Pr="00BC6A59" w:rsidRDefault="00806C0F" w:rsidP="00B7438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Цена индикатора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Pr="00BC6A59" w:rsidRDefault="00806C0F" w:rsidP="00B7438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806C0F" w:rsidRPr="00BC6A59" w:rsidTr="00806C0F"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Pr="006B5F5E" w:rsidRDefault="004B0330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1.Методическая работа</w:t>
            </w:r>
          </w:p>
          <w:p w:rsidR="00806C0F" w:rsidRPr="00806C0F" w:rsidRDefault="00806C0F" w:rsidP="004B03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330" w:rsidRPr="006B5F5E" w:rsidRDefault="004B0330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1.1.Высокий образовательный уровень педагогического персонала, стабильное повышение профессиональной квалификации:</w:t>
            </w:r>
          </w:p>
          <w:p w:rsidR="004B0330" w:rsidRPr="006B5F5E" w:rsidRDefault="004B0330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- наличие динамики роста</w:t>
            </w:r>
          </w:p>
          <w:p w:rsidR="004B0330" w:rsidRPr="006B5F5E" w:rsidRDefault="004B0330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1.2. Высокие показатели работы</w:t>
            </w:r>
            <w:r w:rsidR="008043D9" w:rsidRPr="006B5F5E">
              <w:rPr>
                <w:rFonts w:ascii="Times New Roman" w:hAnsi="Times New Roman"/>
                <w:sz w:val="24"/>
                <w:szCs w:val="24"/>
              </w:rPr>
              <w:t xml:space="preserve"> МО, результативное участие </w:t>
            </w:r>
            <w:proofErr w:type="gramStart"/>
            <w:r w:rsidR="008043D9" w:rsidRPr="006B5F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5F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0330" w:rsidRPr="006B5F5E" w:rsidRDefault="008043D9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-</w:t>
            </w:r>
            <w:r w:rsidR="004B0330" w:rsidRPr="006B5F5E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proofErr w:type="gramStart"/>
            <w:r w:rsidR="004B0330" w:rsidRPr="006B5F5E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="004B0330" w:rsidRPr="006B5F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330" w:rsidRPr="006B5F5E" w:rsidRDefault="008043D9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0330" w:rsidRPr="006B5F5E">
              <w:rPr>
                <w:rFonts w:ascii="Times New Roman" w:hAnsi="Times New Roman"/>
                <w:sz w:val="24"/>
                <w:szCs w:val="24"/>
              </w:rPr>
              <w:t xml:space="preserve">республиканских </w:t>
            </w:r>
            <w:proofErr w:type="gramStart"/>
            <w:r w:rsidR="004B0330" w:rsidRPr="006B5F5E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="004B0330" w:rsidRPr="006B5F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330" w:rsidRPr="006B5F5E" w:rsidRDefault="008043D9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0330" w:rsidRPr="006B5F5E">
              <w:rPr>
                <w:rFonts w:ascii="Times New Roman" w:hAnsi="Times New Roman"/>
                <w:sz w:val="24"/>
                <w:szCs w:val="24"/>
              </w:rPr>
              <w:t xml:space="preserve">региональных и российских </w:t>
            </w:r>
            <w:proofErr w:type="gramStart"/>
            <w:r w:rsidR="004B0330" w:rsidRPr="006B5F5E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</w:p>
          <w:p w:rsidR="00ED415E" w:rsidRPr="006B5F5E" w:rsidRDefault="00ED415E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8043D9" w:rsidRPr="006B5F5E">
              <w:rPr>
                <w:rFonts w:ascii="Times New Roman" w:hAnsi="Times New Roman"/>
                <w:sz w:val="24"/>
                <w:szCs w:val="24"/>
              </w:rPr>
              <w:t>Активное, результативное участие педагогов в муниципальных, республиканских, региональных и российских конкурсах, смотрах, НПК, фестивалях</w:t>
            </w:r>
          </w:p>
          <w:p w:rsidR="008043D9" w:rsidRPr="006B5F5E" w:rsidRDefault="008043D9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1.3. Качество образовательного и воспитательного процесса, объективное оценивание результатов образовательной подготовки обучающихся:</w:t>
            </w:r>
          </w:p>
          <w:p w:rsidR="008043D9" w:rsidRPr="006B5F5E" w:rsidRDefault="008043D9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- систематически</w:t>
            </w:r>
          </w:p>
          <w:p w:rsidR="008043D9" w:rsidRDefault="008043D9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- частично</w:t>
            </w:r>
          </w:p>
          <w:p w:rsidR="006B5F5E" w:rsidRDefault="006B5F5E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Высокое качество подготовки и исполнения административно-управленческих решений, распорядительных документов, локальных актов</w:t>
            </w:r>
          </w:p>
          <w:p w:rsidR="00544D26" w:rsidRPr="006B5F5E" w:rsidRDefault="00544D26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Повышение профессионального мастерства (курсы, обучающие семинары)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330" w:rsidRPr="006B5F5E" w:rsidRDefault="004B0330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0330" w:rsidRPr="006B5F5E" w:rsidRDefault="004B0330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0330" w:rsidRPr="006B5F5E" w:rsidRDefault="004B0330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B5F5E" w:rsidRDefault="006B5F5E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C0F" w:rsidRPr="006B5F5E" w:rsidRDefault="004B0330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0330" w:rsidRPr="006B5F5E" w:rsidRDefault="004B0330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F5E" w:rsidRDefault="006B5F5E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30" w:rsidRPr="006B5F5E" w:rsidRDefault="004B0330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0330" w:rsidRPr="006B5F5E" w:rsidRDefault="004B0330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0330" w:rsidRPr="006B5F5E" w:rsidRDefault="004B0330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B5F5E" w:rsidRDefault="006B5F5E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3D9" w:rsidRPr="006B5F5E" w:rsidRDefault="008043D9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8043D9" w:rsidRPr="006B5F5E" w:rsidRDefault="008043D9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3D9" w:rsidRPr="006B5F5E" w:rsidRDefault="008043D9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3D9" w:rsidRPr="006B5F5E" w:rsidRDefault="008043D9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3D9" w:rsidRPr="006B5F5E" w:rsidRDefault="008043D9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F5E" w:rsidRPr="006B5F5E" w:rsidRDefault="006B5F5E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F5E" w:rsidRDefault="006B5F5E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B5F5E" w:rsidRDefault="006B5F5E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B5F5E" w:rsidRDefault="006B5F5E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B5F5E" w:rsidRPr="006B5F5E" w:rsidRDefault="006B5F5E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43D9" w:rsidRDefault="006B5F5E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5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5F5E" w:rsidRDefault="006B5F5E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44D26" w:rsidRDefault="00544D26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26" w:rsidRDefault="00544D26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26" w:rsidRDefault="00544D26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26" w:rsidRDefault="00544D26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26" w:rsidRPr="006B5F5E" w:rsidRDefault="00544D26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Pr="00806C0F" w:rsidRDefault="00806C0F" w:rsidP="004B03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06C0F" w:rsidRPr="00BC6A59" w:rsidTr="00806C0F"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Pr="006B5F5E" w:rsidRDefault="006B5F5E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в инновационных проектах</w:t>
            </w:r>
          </w:p>
          <w:p w:rsidR="00806C0F" w:rsidRPr="006B5F5E" w:rsidRDefault="00806C0F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Default="006B5F5E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Создание новых и поддержка действующих систем информационных продуктов</w:t>
            </w:r>
          </w:p>
          <w:p w:rsidR="006B5F5E" w:rsidRPr="006B5F5E" w:rsidRDefault="006B5F5E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Эффективный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Default="006B5F5E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B5F5E" w:rsidRDefault="006B5F5E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F5E" w:rsidRDefault="006B5F5E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F5E" w:rsidRPr="006B5F5E" w:rsidRDefault="006B5F5E" w:rsidP="006B5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Pr="006B5F5E" w:rsidRDefault="00806C0F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0F" w:rsidRPr="00BC6A59" w:rsidTr="00806C0F"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Pr="006B5F5E" w:rsidRDefault="006B5F5E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54094">
              <w:rPr>
                <w:rFonts w:ascii="Times New Roman" w:hAnsi="Times New Roman"/>
                <w:sz w:val="24"/>
                <w:szCs w:val="24"/>
              </w:rPr>
              <w:t>Обеспечение безопасных условий в образовательном учреждении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094" w:rsidRPr="006B5F5E" w:rsidRDefault="00854094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Создание и совершенствование необходимых условий безопасности для жизни и здоровья всех участников образовательного процесса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Default="00854094" w:rsidP="008540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4094" w:rsidRDefault="00854094" w:rsidP="008540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094" w:rsidRDefault="00854094" w:rsidP="008540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094" w:rsidRPr="006B5F5E" w:rsidRDefault="00854094" w:rsidP="008540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0F" w:rsidRDefault="00806C0F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4094" w:rsidRDefault="00854094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4094" w:rsidRDefault="00854094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4094" w:rsidRPr="006B5F5E" w:rsidRDefault="00854094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34D" w:rsidRPr="00BC6A59" w:rsidTr="00806C0F"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4D" w:rsidRDefault="001E734D" w:rsidP="001E7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4.Исполнительская дисциплина</w:t>
            </w:r>
          </w:p>
          <w:p w:rsidR="001E734D" w:rsidRDefault="001E734D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4D" w:rsidRDefault="001E734D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Разработка и своевременное внесение изменений в локальные нормативные документы ОУ</w:t>
            </w:r>
          </w:p>
          <w:p w:rsidR="001E734D" w:rsidRDefault="001E734D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Своевременное представление материалов директору ОУ и УО (статистических сведений, отчетов, аналитической информации)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4D" w:rsidRDefault="001E734D" w:rsidP="008540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734D" w:rsidRDefault="001E734D" w:rsidP="008540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34D" w:rsidRDefault="001E734D" w:rsidP="008540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34D" w:rsidRDefault="001E734D" w:rsidP="008540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4D" w:rsidRDefault="001E734D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34D" w:rsidRPr="00BC6A59" w:rsidTr="00806C0F"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4D" w:rsidRDefault="001E734D" w:rsidP="001E7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5.Организация ВШК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4D" w:rsidRDefault="001E734D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Обеспечение мониторинга качества образования в рамках ВШК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4D" w:rsidRDefault="001E734D" w:rsidP="008540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4D" w:rsidRDefault="001E734D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94" w:rsidRPr="00BC6A59" w:rsidTr="0068184F"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094" w:rsidRDefault="002947EA" w:rsidP="008540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</w:t>
            </w:r>
            <w:r w:rsidR="00854094">
              <w:rPr>
                <w:rFonts w:ascii="Times New Roman" w:hAnsi="Times New Roman"/>
                <w:sz w:val="24"/>
                <w:szCs w:val="24"/>
              </w:rPr>
              <w:t>нтенсивность и напряженность труда</w:t>
            </w:r>
          </w:p>
          <w:p w:rsidR="00854094" w:rsidRDefault="00854094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094" w:rsidRDefault="00854094" w:rsidP="008540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094" w:rsidRDefault="00854094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34D" w:rsidRPr="00BC6A59" w:rsidTr="001E734D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4D" w:rsidRDefault="001E734D" w:rsidP="008540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  <w:p w:rsidR="001E734D" w:rsidRDefault="001E734D" w:rsidP="006B5F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4D" w:rsidRDefault="001E73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рабочей группы:</w:t>
            </w:r>
          </w:p>
          <w:p w:rsidR="001E734D" w:rsidRDefault="001E73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734D" w:rsidRDefault="001E73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734D" w:rsidRDefault="001E73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734D" w:rsidRDefault="001E73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734D" w:rsidRDefault="001E73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734D" w:rsidRDefault="001E73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734D" w:rsidRDefault="001E734D" w:rsidP="001E7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A16" w:rsidRDefault="00DC5A16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4D" w:rsidRDefault="001E734D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094" w:rsidRPr="00BC6A59" w:rsidRDefault="00854094" w:rsidP="0054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 xml:space="preserve">НКИ ТРУДА </w:t>
      </w:r>
      <w:r w:rsidR="003224D2">
        <w:rPr>
          <w:rFonts w:ascii="Times New Roman" w:hAnsi="Times New Roman" w:cs="Times New Roman"/>
          <w:b/>
          <w:sz w:val="24"/>
          <w:szCs w:val="24"/>
        </w:rPr>
        <w:t>ПЕДАГОГА-</w:t>
      </w:r>
      <w:r w:rsidR="0068184F">
        <w:rPr>
          <w:rFonts w:ascii="Times New Roman" w:hAnsi="Times New Roman" w:cs="Times New Roman"/>
          <w:b/>
          <w:sz w:val="24"/>
          <w:szCs w:val="24"/>
        </w:rPr>
        <w:t>БИБЛИОТЕКАРЯ</w:t>
      </w:r>
    </w:p>
    <w:p w:rsidR="00854094" w:rsidRPr="00BC6A59" w:rsidRDefault="00854094" w:rsidP="00854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854094" w:rsidRDefault="00854094" w:rsidP="00854094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</w:t>
      </w:r>
    </w:p>
    <w:p w:rsidR="00854094" w:rsidRPr="00BC6A59" w:rsidRDefault="00854094" w:rsidP="00854094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854094" w:rsidRPr="00BC6A59" w:rsidRDefault="00854094" w:rsidP="008540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423"/>
        <w:gridCol w:w="4961"/>
        <w:gridCol w:w="1418"/>
        <w:gridCol w:w="1842"/>
      </w:tblGrid>
      <w:tr w:rsidR="0068184F" w:rsidRPr="00BC6A59" w:rsidTr="0068184F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184F" w:rsidRPr="00BC6A59" w:rsidRDefault="0068184F" w:rsidP="0068184F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84F" w:rsidRPr="00BC6A59" w:rsidRDefault="0068184F" w:rsidP="0068184F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4F" w:rsidRPr="00BC6A59" w:rsidRDefault="0068184F" w:rsidP="0068184F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4F" w:rsidRPr="00BC6A59" w:rsidRDefault="0068184F" w:rsidP="0068184F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68184F" w:rsidRPr="00BC6A59" w:rsidTr="0068184F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184F" w:rsidRPr="0068184F" w:rsidRDefault="0068184F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184F" w:rsidRPr="0068184F" w:rsidRDefault="0068184F" w:rsidP="00C440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84F" w:rsidRDefault="0068184F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184F">
              <w:rPr>
                <w:rFonts w:ascii="Times New Roman" w:hAnsi="Times New Roman"/>
                <w:sz w:val="24"/>
                <w:szCs w:val="24"/>
              </w:rPr>
              <w:t xml:space="preserve">Уровень читательской активности </w:t>
            </w:r>
            <w:proofErr w:type="gramStart"/>
            <w:r w:rsidRPr="006818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818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184F" w:rsidRDefault="0068184F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90 до 100%</w:t>
            </w:r>
          </w:p>
          <w:p w:rsidR="0068184F" w:rsidRDefault="0068184F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70 до 80%</w:t>
            </w:r>
          </w:p>
          <w:p w:rsidR="0068184F" w:rsidRPr="0068184F" w:rsidRDefault="0068184F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50 до 60%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4F" w:rsidRDefault="0068184F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3" w:rsidRDefault="00C44003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4003" w:rsidRDefault="00C44003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44003" w:rsidRPr="00C44003" w:rsidRDefault="00C44003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4F" w:rsidRPr="0068184F" w:rsidRDefault="0068184F" w:rsidP="0068184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003" w:rsidRPr="00BC6A59" w:rsidTr="0068184F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003" w:rsidRPr="0068184F" w:rsidRDefault="00C44003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003" w:rsidRPr="0068184F" w:rsidRDefault="00C44003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пропаганде чтения как формы культурного досуга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003" w:rsidRDefault="00C44003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1-за каждое мероприятие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003" w:rsidRPr="0068184F" w:rsidRDefault="00C44003" w:rsidP="0068184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003" w:rsidRPr="00BC6A59" w:rsidTr="0068184F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003" w:rsidRDefault="00C44003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003" w:rsidRDefault="00C44003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библиотечных уроков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003" w:rsidRDefault="00C44003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1-за каждое мероприятие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003" w:rsidRPr="0068184F" w:rsidRDefault="00C44003" w:rsidP="0068184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003" w:rsidRPr="00BC6A59" w:rsidTr="0068184F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003" w:rsidRDefault="00C44003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003" w:rsidRDefault="00C44003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участие в улусных и республиканских мероприятиях:</w:t>
            </w:r>
          </w:p>
          <w:p w:rsidR="00C44003" w:rsidRDefault="00C44003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6361">
              <w:rPr>
                <w:rFonts w:ascii="Times New Roman" w:hAnsi="Times New Roman"/>
                <w:sz w:val="24"/>
                <w:szCs w:val="24"/>
              </w:rPr>
              <w:t>улусные</w:t>
            </w:r>
          </w:p>
          <w:p w:rsidR="007E6361" w:rsidRDefault="007E6361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республиканские</w:t>
            </w:r>
          </w:p>
          <w:p w:rsidR="007E6361" w:rsidRDefault="007E6361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российские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003" w:rsidRDefault="00C44003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361" w:rsidRDefault="007E6361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361" w:rsidRDefault="007E6361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6361" w:rsidRDefault="007E6361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6361" w:rsidRDefault="007E6361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003" w:rsidRPr="0068184F" w:rsidRDefault="00C44003" w:rsidP="0068184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361" w:rsidRPr="00BC6A59" w:rsidTr="0068184F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6361" w:rsidRDefault="007E6361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6361" w:rsidRDefault="007E6361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 (мастер-классы, семинары, конференции, круглые столы, научно-методические публикации, выставки)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361" w:rsidRDefault="007E6361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361" w:rsidRPr="0068184F" w:rsidRDefault="007E6361" w:rsidP="0068184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361" w:rsidRPr="00BC6A59" w:rsidTr="0068184F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6361" w:rsidRDefault="007E6361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716" w:rsidRPr="00912CD8" w:rsidRDefault="00175716" w:rsidP="00175716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5716" w:rsidRDefault="00175716" w:rsidP="00175716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716" w:rsidRDefault="00175716" w:rsidP="00175716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5.2. Работа в профсоюзной организации:</w:t>
            </w:r>
          </w:p>
          <w:p w:rsidR="00175716" w:rsidRDefault="00175716" w:rsidP="00175716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175716" w:rsidRDefault="00175716" w:rsidP="00175716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175716" w:rsidRDefault="00175716" w:rsidP="00175716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5.3. Работа в общественных организациях наслега</w:t>
            </w:r>
          </w:p>
          <w:p w:rsidR="00175716" w:rsidRDefault="00175716" w:rsidP="00175716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5.4. Участие в мероприятиях школы</w:t>
            </w:r>
          </w:p>
          <w:p w:rsidR="00175716" w:rsidRDefault="00175716" w:rsidP="00175716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5.5. Участие в мероприятиях наслега</w:t>
            </w:r>
          </w:p>
          <w:p w:rsidR="00175716" w:rsidRDefault="00175716" w:rsidP="00175716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5.6. Участие в улусных мероприятиях</w:t>
            </w:r>
          </w:p>
          <w:p w:rsidR="007E6361" w:rsidRDefault="00175716" w:rsidP="00175716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5.7. Пассивное участие, отказ от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5716" w:rsidRDefault="00175716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5716" w:rsidRDefault="00A44929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1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361" w:rsidRPr="0068184F" w:rsidRDefault="007E6361" w:rsidP="0068184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4D2" w:rsidRPr="00BC6A59" w:rsidTr="0068184F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D2" w:rsidRDefault="003224D2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D2" w:rsidRPr="00912CD8" w:rsidRDefault="003224D2" w:rsidP="00175716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Пополнение фонда школьной библиотеки учебниками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D2" w:rsidRDefault="003224D2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D2" w:rsidRPr="0068184F" w:rsidRDefault="003224D2" w:rsidP="0068184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4D2" w:rsidRPr="00BC6A59" w:rsidTr="0068184F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D2" w:rsidRDefault="003224D2" w:rsidP="00C440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D2" w:rsidRDefault="003224D2" w:rsidP="00175716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Пополнение фонда школьной библиотеки методической, художественной и отраслевой литературой на печатных и электронных носителях согласно нормам пополнения фондов библиотек:</w:t>
            </w:r>
          </w:p>
          <w:p w:rsidR="003224D2" w:rsidRDefault="003224D2" w:rsidP="00175716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-не менее 5% от общего количества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D2" w:rsidRDefault="003224D2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4D2" w:rsidRDefault="003224D2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4D2" w:rsidRDefault="003224D2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4D2" w:rsidRDefault="003224D2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4D2" w:rsidRDefault="003224D2" w:rsidP="007E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D2" w:rsidRPr="0068184F" w:rsidRDefault="003224D2" w:rsidP="0068184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716" w:rsidRPr="00BC6A59" w:rsidTr="002947EA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5716" w:rsidRPr="00175716" w:rsidRDefault="00175716" w:rsidP="001757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2947EA">
              <w:rPr>
                <w:rFonts w:ascii="Times New Roman" w:hAnsi="Times New Roman"/>
                <w:sz w:val="24"/>
                <w:szCs w:val="24"/>
              </w:rPr>
              <w:t>заполнения</w:t>
            </w:r>
          </w:p>
        </w:tc>
        <w:tc>
          <w:tcPr>
            <w:tcW w:w="82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716" w:rsidRDefault="00175716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716">
              <w:rPr>
                <w:rFonts w:ascii="Times New Roman" w:hAnsi="Times New Roman"/>
                <w:sz w:val="24"/>
                <w:szCs w:val="24"/>
              </w:rPr>
              <w:t>Решение рабочей группы</w:t>
            </w:r>
          </w:p>
          <w:p w:rsidR="00175716" w:rsidRDefault="00175716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75716" w:rsidRPr="00175716" w:rsidRDefault="00175716" w:rsidP="00681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95" w:rsidRDefault="00B24495" w:rsidP="0017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16" w:rsidRPr="00BC6A59" w:rsidRDefault="00175716" w:rsidP="00175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>НКИ ТРУДА СОЦИАЛЬНОГО ПЕДАГОГА</w:t>
      </w:r>
      <w:r w:rsidRPr="00BC6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716" w:rsidRPr="00BC6A59" w:rsidRDefault="00175716" w:rsidP="00175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175716" w:rsidRDefault="00175716" w:rsidP="00175716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C6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75716" w:rsidRPr="00BC6A59" w:rsidRDefault="00175716" w:rsidP="00175716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175716" w:rsidRPr="00BC6A59" w:rsidRDefault="00175716" w:rsidP="001757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508"/>
        <w:gridCol w:w="4876"/>
        <w:gridCol w:w="1418"/>
        <w:gridCol w:w="1842"/>
      </w:tblGrid>
      <w:tr w:rsidR="00175716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5716" w:rsidRPr="00BC6A59" w:rsidRDefault="00175716" w:rsidP="008856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716" w:rsidRPr="00BC6A59" w:rsidRDefault="00175716" w:rsidP="008856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16" w:rsidRPr="00BC6A59" w:rsidRDefault="00175716" w:rsidP="008856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16" w:rsidRPr="00BC6A59" w:rsidRDefault="00175716" w:rsidP="008856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175716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5716" w:rsidRPr="0068184F" w:rsidRDefault="00175716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5716" w:rsidRPr="0068184F" w:rsidRDefault="00175716" w:rsidP="0088562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716" w:rsidRDefault="00175716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коррекционно-развивающей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1C4C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систематически</w:t>
            </w:r>
          </w:p>
          <w:p w:rsidR="001C4C9B" w:rsidRPr="0068184F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16" w:rsidRDefault="00175716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716" w:rsidRDefault="00175716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4C9B" w:rsidRPr="00C44003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16" w:rsidRPr="0068184F" w:rsidRDefault="00175716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C9B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C9B" w:rsidRPr="0068184F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систематически</w:t>
            </w:r>
          </w:p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Pr="0068184F" w:rsidRDefault="001C4C9B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C9B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C9B" w:rsidRPr="0068184F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участия родителей на общешкольных мероприятиях</w:t>
            </w:r>
          </w:p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свыше 90%</w:t>
            </w:r>
          </w:p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свыше 80%</w:t>
            </w:r>
          </w:p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свыше 70%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Pr="0068184F" w:rsidRDefault="001C4C9B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C9B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C9B" w:rsidRPr="0068184F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родителями:</w:t>
            </w:r>
          </w:p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систематически</w:t>
            </w:r>
          </w:p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Pr="0068184F" w:rsidRDefault="001C4C9B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C9B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на дому с целью обследования жилищно-бытовых условий проживания семьи:</w:t>
            </w:r>
          </w:p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систематически</w:t>
            </w:r>
          </w:p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76" w:rsidRDefault="00CC0A76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Pr="0068184F" w:rsidRDefault="001C4C9B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C9B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собраниях, педсоветах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Pr="0068184F" w:rsidRDefault="001C4C9B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C9B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всеобучей, круглых столов, семинаров для родителей и педагогов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Pr="0068184F" w:rsidRDefault="001C4C9B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C9B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C9B" w:rsidRDefault="001C4C9B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 (мастер-классы, семинары, конференции, круглые столы, научные методические публикации)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Default="001C4C9B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9B" w:rsidRPr="0068184F" w:rsidRDefault="001C4C9B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E41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E41" w:rsidRPr="00912CD8" w:rsidRDefault="00201E41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E41" w:rsidRDefault="00201E41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9.1.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1E41" w:rsidRDefault="00201E41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9.2. Работа в профсоюзной организации:</w:t>
            </w:r>
          </w:p>
          <w:p w:rsidR="00201E41" w:rsidRDefault="00201E41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201E41" w:rsidRDefault="00201E41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201E41" w:rsidRDefault="00201E41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9.3. Работа в общественных организациях наслега</w:t>
            </w:r>
          </w:p>
          <w:p w:rsidR="00201E41" w:rsidRDefault="00201E41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9.4. Участие в мероприятиях школы</w:t>
            </w:r>
          </w:p>
          <w:p w:rsidR="00201E41" w:rsidRDefault="00201E41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9.5. Участие в мероприятиях наслега</w:t>
            </w:r>
          </w:p>
          <w:p w:rsidR="00201E41" w:rsidRDefault="00201E41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9.6. Участие в улусных мероприятиях</w:t>
            </w:r>
          </w:p>
          <w:p w:rsidR="00201E41" w:rsidRDefault="00201E41" w:rsidP="00885625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9.7. Пассивное участие, отказ от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E41" w:rsidRDefault="00A4492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1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E41" w:rsidRPr="0068184F" w:rsidRDefault="00201E41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929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4929" w:rsidRDefault="00A4492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929" w:rsidRDefault="00A44929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Охват внеурочной деятельностью несовершеннолетних </w:t>
            </w:r>
            <w:proofErr w:type="spellStart"/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поведения:</w:t>
            </w:r>
          </w:p>
          <w:p w:rsidR="00A44929" w:rsidRDefault="00544D26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lastRenderedPageBreak/>
              <w:t>50-74%</w:t>
            </w:r>
          </w:p>
          <w:p w:rsidR="00544D26" w:rsidRPr="00912CD8" w:rsidRDefault="00544D26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75-100%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929" w:rsidRDefault="00A4492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26" w:rsidRDefault="00544D26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26" w:rsidRDefault="00544D26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44D26" w:rsidRDefault="00544D26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929" w:rsidRPr="0068184F" w:rsidRDefault="00A44929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9D8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59D8" w:rsidRDefault="006359D8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8" w:rsidRDefault="006359D8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Участие в предметных, экспертных, аттестационных комиссиях, комиссиях ЕГЭ и ГИА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9D8" w:rsidRDefault="006359D8" w:rsidP="006359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2-за каждое, но не более 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9D8" w:rsidRPr="0068184F" w:rsidRDefault="006359D8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B0C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5B0C" w:rsidRDefault="00875B0C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C" w:rsidRDefault="00875B0C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Работа в составе творческих групп</w:t>
            </w:r>
          </w:p>
          <w:p w:rsidR="00875B0C" w:rsidRDefault="00875B0C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Игнорирование работы в группах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B0C" w:rsidRDefault="00875B0C" w:rsidP="006359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</w:p>
          <w:p w:rsidR="00875B0C" w:rsidRDefault="00875B0C" w:rsidP="006359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B0C" w:rsidRPr="0068184F" w:rsidRDefault="00875B0C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67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353A67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между специалистами, учителями, родителями (законными представителями), общественностью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A67" w:rsidRDefault="00353A67" w:rsidP="006359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6359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A67" w:rsidRPr="0068184F" w:rsidRDefault="00353A67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E41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3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E41" w:rsidRDefault="00201E41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образовательном учреждении:</w:t>
            </w:r>
          </w:p>
          <w:p w:rsidR="00201E41" w:rsidRPr="00912CD8" w:rsidRDefault="00201E41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отсутствие случаев травматизма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41" w:rsidRDefault="00201E41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E41" w:rsidRPr="0068184F" w:rsidRDefault="00201E41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EA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3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CC0A76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Трудовая дисциплина</w:t>
            </w:r>
            <w:r w:rsidR="002947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0A76" w:rsidRDefault="002947EA" w:rsidP="00A4492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A76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систематические опоздания на работу, </w:t>
            </w:r>
            <w:r w:rsidR="00A4492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пропуски педсоветов, совещаний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49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A76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A76" w:rsidRDefault="00CC0A76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3A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A76" w:rsidRDefault="00CC0A76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</w:p>
          <w:p w:rsidR="00CC0A76" w:rsidRDefault="00CC0A76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-своевременное предоставление статистических сведений, отчетов, аналитической информации и др.</w:t>
            </w:r>
          </w:p>
          <w:p w:rsidR="00347943" w:rsidRDefault="00347943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-добросовестное участие в дежурстве по школе, во время праздничных мероприятий и дискотек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76" w:rsidRDefault="00CC0A76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43" w:rsidRDefault="00347943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7943" w:rsidRDefault="00347943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43" w:rsidRDefault="00347943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76" w:rsidRPr="0068184F" w:rsidRDefault="00CC0A76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D26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4D26" w:rsidRDefault="00544D26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3A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D26" w:rsidRDefault="00544D26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мастерства (курсы, обучающие семинары)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D26" w:rsidRDefault="00544D26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26" w:rsidRDefault="00544D26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D26" w:rsidRPr="0068184F" w:rsidRDefault="00544D26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EA" w:rsidRPr="00BC6A59" w:rsidTr="00CC0A7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3A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Default="00F5654C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B0C" w:rsidRPr="00BC6A59" w:rsidTr="00875B0C"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5B0C" w:rsidRDefault="00875B0C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  <w:p w:rsidR="00875B0C" w:rsidRDefault="00875B0C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875B0C" w:rsidRDefault="00875B0C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875B0C" w:rsidRDefault="00875B0C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875B0C" w:rsidRDefault="00875B0C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875B0C" w:rsidRDefault="00875B0C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875B0C" w:rsidRDefault="00875B0C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875B0C" w:rsidRDefault="00875B0C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875B0C" w:rsidRDefault="00875B0C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875B0C" w:rsidRDefault="00875B0C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  <w:p w:rsidR="00875B0C" w:rsidRPr="0068184F" w:rsidRDefault="00875B0C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C" w:rsidRPr="00875B0C" w:rsidRDefault="00875B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рабочей группы:</w:t>
            </w:r>
          </w:p>
          <w:p w:rsidR="00875B0C" w:rsidRDefault="00875B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B0C" w:rsidRDefault="00875B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B0C" w:rsidRDefault="00875B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B0C" w:rsidRDefault="00875B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B0C" w:rsidRDefault="00875B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B0C" w:rsidRDefault="00875B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B0C" w:rsidRDefault="00875B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B0C" w:rsidRDefault="00875B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B0C" w:rsidRDefault="00875B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B0C" w:rsidRPr="0068184F" w:rsidRDefault="00875B0C" w:rsidP="00875B0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47EA" w:rsidRDefault="002947EA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2947EA" w:rsidRDefault="002947EA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2947EA" w:rsidRDefault="002947EA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2947EA" w:rsidRDefault="002947EA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2947EA" w:rsidRDefault="002947EA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2947EA" w:rsidRPr="00BC6A59" w:rsidRDefault="002947EA" w:rsidP="00875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>НКИ ТРУДА ПЕДАГОГА-ПСИХОЛОГА</w:t>
      </w:r>
    </w:p>
    <w:p w:rsidR="002947EA" w:rsidRPr="00BC6A59" w:rsidRDefault="002947EA" w:rsidP="00294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2947EA" w:rsidRDefault="002947EA" w:rsidP="002947EA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</w:t>
      </w:r>
    </w:p>
    <w:p w:rsidR="002947EA" w:rsidRPr="00BC6A59" w:rsidRDefault="002947EA" w:rsidP="002947EA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2947EA" w:rsidRPr="00BC6A59" w:rsidRDefault="002947EA" w:rsidP="002947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565"/>
        <w:gridCol w:w="4819"/>
        <w:gridCol w:w="1418"/>
        <w:gridCol w:w="1842"/>
      </w:tblGrid>
      <w:tr w:rsidR="002947EA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7EA" w:rsidRPr="00BC6A59" w:rsidRDefault="002947EA" w:rsidP="008856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Pr="00BC6A59" w:rsidRDefault="002947EA" w:rsidP="008856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Pr="00BC6A59" w:rsidRDefault="002947EA" w:rsidP="008856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Pr="00BC6A59" w:rsidRDefault="002947EA" w:rsidP="008856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2947EA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7EA" w:rsidRPr="0068184F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47EA" w:rsidRPr="0068184F" w:rsidRDefault="002947EA" w:rsidP="0088562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коррекционно-развивающей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систематически</w:t>
            </w:r>
          </w:p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47EA" w:rsidRPr="00C44003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EA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7EA" w:rsidRPr="0068184F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систематически</w:t>
            </w: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6C5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C5" w:rsidRDefault="00C466C5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6C5" w:rsidRDefault="00C466C5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диагностика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66C5" w:rsidRDefault="00C466C5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</w:t>
            </w:r>
          </w:p>
          <w:p w:rsidR="00C466C5" w:rsidRDefault="00C466C5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том же уровне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C5" w:rsidRDefault="00C466C5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C5" w:rsidRDefault="00C466C5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66C5" w:rsidRDefault="00C466C5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C5" w:rsidRPr="0068184F" w:rsidRDefault="00C466C5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EA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7EA" w:rsidRPr="0068184F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родителями:</w:t>
            </w: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систематически</w:t>
            </w: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B0C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5B0C" w:rsidRDefault="00875B0C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C" w:rsidRDefault="00875B0C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 педагогов и родителей за консультациями:</w:t>
            </w:r>
          </w:p>
          <w:p w:rsidR="00875B0C" w:rsidRDefault="00875B0C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</w:t>
            </w:r>
          </w:p>
          <w:p w:rsidR="00875B0C" w:rsidRDefault="00875B0C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том же уровне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B0C" w:rsidRDefault="00875B0C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B0C" w:rsidRDefault="00875B0C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B0C" w:rsidRDefault="00875B0C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5B0C" w:rsidRDefault="00875B0C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B0C" w:rsidRPr="0068184F" w:rsidRDefault="00875B0C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B0C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5B0C" w:rsidRDefault="00875B0C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C" w:rsidRDefault="00875B0C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педагогами (диагностика, тренинги)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B0C" w:rsidRDefault="00875B0C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B0C" w:rsidRPr="0068184F" w:rsidRDefault="00875B0C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B0C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5B0C" w:rsidRDefault="00875B0C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C" w:rsidRDefault="00875B0C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между специалистами, учителями, родителями (законными представителями), общественностью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B0C" w:rsidRDefault="00875B0C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B0C" w:rsidRPr="0068184F" w:rsidRDefault="00875B0C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6C5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6C5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6C5" w:rsidRDefault="00C466C5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с детьми «группы риска»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C5" w:rsidRDefault="00C466C5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C5" w:rsidRPr="0068184F" w:rsidRDefault="00C466C5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EA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7EA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собраниях, педсоветах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EA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7EA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всеобучей, круглых столов, семинаров для родителей и педагогов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EA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7EA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 (мастер-классы, семинары, конференции, круглые столы, научные методические публикации)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EA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7EA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Pr="00912CD8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9.1.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9.2. Работа в профсоюзной организации:</w:t>
            </w:r>
          </w:p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9.3. Работа в общественных организациях наслега</w:t>
            </w:r>
          </w:p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9.4. Участие в мероприятиях школы</w:t>
            </w:r>
          </w:p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9.5. Участие в мероприятиях наслега</w:t>
            </w:r>
          </w:p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9.6. Участие в улусных мероприятиях</w:t>
            </w:r>
          </w:p>
          <w:p w:rsidR="002947EA" w:rsidRDefault="002947EA" w:rsidP="00885625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9.7. Пассивное участие, отказ от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F19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F19" w:rsidRPr="00912CD8" w:rsidRDefault="00B73F19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Участие в предметных, экспертных, аттестационных комиссиях, комиссиях ЕГЭ и ГИА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2-за каждое, но не более 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19" w:rsidRPr="0068184F" w:rsidRDefault="00B73F19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F19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F19" w:rsidRDefault="00B73F19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Работа в составе творческих групп</w:t>
            </w:r>
          </w:p>
          <w:p w:rsidR="00B73F19" w:rsidRDefault="00B73F19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Игнорирование работы в группах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</w:p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19" w:rsidRPr="0068184F" w:rsidRDefault="00B73F19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6C5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6C5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6C5" w:rsidRPr="00912CD8" w:rsidRDefault="00C466C5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(курсы, обучающие семинары)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C5" w:rsidRDefault="00C466C5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C5" w:rsidRPr="0068184F" w:rsidRDefault="00C466C5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EA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7EA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образовательном учреждении:</w:t>
            </w:r>
          </w:p>
          <w:p w:rsidR="002947EA" w:rsidRPr="00912CD8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отсутствие случаев травматизма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EA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7EA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Дисциплина труда:</w:t>
            </w:r>
          </w:p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66C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систематическое опоздание на работу, пропуски педсоветов, совещаний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6C5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6C5" w:rsidRDefault="00C466C5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3F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6C5" w:rsidRDefault="00C466C5" w:rsidP="00C466C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</w:p>
          <w:p w:rsidR="00C466C5" w:rsidRDefault="00C466C5" w:rsidP="00C466C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-своевременное предоставление статистических сведений, отчетов, аналитической информации и др.</w:t>
            </w:r>
          </w:p>
          <w:p w:rsidR="00C466C5" w:rsidRDefault="00C466C5" w:rsidP="00C466C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-добросовестное участие в дежурстве по школе, во время праздничных мероприятий и дискотек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C5" w:rsidRDefault="00C466C5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C5" w:rsidRDefault="00C466C5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466C5" w:rsidRDefault="00C466C5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C5" w:rsidRDefault="00C466C5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C5" w:rsidRPr="0068184F" w:rsidRDefault="00C466C5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EA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7EA" w:rsidRDefault="002947EA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3F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8856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C466C5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EA" w:rsidRPr="00BC6A59" w:rsidTr="00C646C9"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7EA" w:rsidRP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C646C9">
              <w:rPr>
                <w:rFonts w:ascii="Times New Roman" w:hAnsi="Times New Roman"/>
                <w:sz w:val="24"/>
                <w:szCs w:val="24"/>
              </w:rPr>
              <w:t>заполнения</w:t>
            </w: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Default="002947E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7EA" w:rsidRPr="0068184F" w:rsidRDefault="002947EA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7EA" w:rsidRDefault="002947EA" w:rsidP="00C646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рабочей группы</w:t>
            </w:r>
          </w:p>
          <w:p w:rsidR="002947EA" w:rsidRDefault="00294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7EA" w:rsidRDefault="00294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7EA" w:rsidRDefault="00294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7EA" w:rsidRDefault="00294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7EA" w:rsidRDefault="00294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7EA" w:rsidRDefault="00294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7EA" w:rsidRDefault="00294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7EA" w:rsidRDefault="00294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7EA" w:rsidRDefault="00294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7EA" w:rsidRDefault="00294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7EA" w:rsidRDefault="00294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7EA" w:rsidRPr="0068184F" w:rsidRDefault="002947EA" w:rsidP="002947E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47EA" w:rsidRDefault="002947EA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C646C9" w:rsidRDefault="00C646C9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C646C9" w:rsidRDefault="00C646C9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C646C9" w:rsidRDefault="00C646C9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C646C9" w:rsidRPr="00BC6A59" w:rsidRDefault="00C646C9" w:rsidP="00C64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>НКИ ТРУДА ПЕДАГОГА ДОПОЛНИТЕЛЬНОГО ОБРАЗОВАНИЯ</w:t>
      </w:r>
    </w:p>
    <w:p w:rsidR="00C646C9" w:rsidRPr="00BC6A59" w:rsidRDefault="00C646C9" w:rsidP="00C64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C646C9" w:rsidRDefault="00C646C9" w:rsidP="00C646C9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</w:t>
      </w:r>
    </w:p>
    <w:p w:rsidR="00C646C9" w:rsidRPr="00BC6A59" w:rsidRDefault="00C646C9" w:rsidP="00C646C9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C646C9" w:rsidRPr="00BC6A59" w:rsidRDefault="00C646C9" w:rsidP="00C646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427"/>
        <w:gridCol w:w="4957"/>
        <w:gridCol w:w="1418"/>
        <w:gridCol w:w="1842"/>
      </w:tblGrid>
      <w:tr w:rsidR="00C646C9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6C9" w:rsidRPr="00BC6A59" w:rsidRDefault="00C646C9" w:rsidP="008856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C9" w:rsidRPr="00BC6A59" w:rsidRDefault="00C646C9" w:rsidP="008856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6C9" w:rsidRPr="00BC6A59" w:rsidRDefault="00C646C9" w:rsidP="008856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6C9" w:rsidRPr="00BC6A59" w:rsidRDefault="00C646C9" w:rsidP="008856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C646C9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6C9" w:rsidRPr="0068184F" w:rsidRDefault="00C646C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46C9" w:rsidRPr="0068184F" w:rsidRDefault="00C646C9" w:rsidP="0088562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C9" w:rsidRDefault="00B73F19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 соревнованиях, конкурсах, олимпиадах:</w:t>
            </w:r>
          </w:p>
          <w:p w:rsidR="00B73F19" w:rsidRDefault="00B73F19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муниципальный уровень</w:t>
            </w:r>
          </w:p>
          <w:p w:rsidR="00B73F19" w:rsidRDefault="00B73F19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улусный уровень</w:t>
            </w:r>
          </w:p>
          <w:p w:rsidR="00B73F19" w:rsidRDefault="00B73F19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республиканский уровень</w:t>
            </w:r>
          </w:p>
          <w:p w:rsidR="00B73F19" w:rsidRPr="0068184F" w:rsidRDefault="00B73F19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российский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6C9" w:rsidRDefault="00C646C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646C9" w:rsidRPr="00C44003" w:rsidRDefault="00B73F19" w:rsidP="00B73F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6C9" w:rsidRPr="0068184F" w:rsidRDefault="00C646C9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F19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F19" w:rsidRPr="0068184F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F19" w:rsidRDefault="00B73F19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стипендиатов:</w:t>
            </w:r>
          </w:p>
          <w:p w:rsidR="00B73F19" w:rsidRDefault="00B73F19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муниципальный уровень</w:t>
            </w:r>
          </w:p>
          <w:p w:rsidR="00B73F19" w:rsidRDefault="00B73F19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улусный уровень</w:t>
            </w:r>
          </w:p>
          <w:p w:rsidR="00B73F19" w:rsidRDefault="00B73F19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республиканский уровень</w:t>
            </w:r>
          </w:p>
          <w:p w:rsidR="00B73F19" w:rsidRDefault="00B73F19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российский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F19" w:rsidRPr="0068184F" w:rsidRDefault="00B73F19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F19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F19" w:rsidRDefault="00353A67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в работу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родителей:</w:t>
            </w:r>
          </w:p>
          <w:p w:rsidR="00353A67" w:rsidRDefault="00353A67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пассивные участники в жизнедеятельности детского коллектива</w:t>
            </w:r>
          </w:p>
          <w:p w:rsidR="00353A67" w:rsidRDefault="00353A67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активные участники в жизнедеятельности детского коллектива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F19" w:rsidRDefault="00B73F19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F19" w:rsidRPr="0068184F" w:rsidRDefault="00B73F19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67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 (мастер-классы, семинары, конференции, круглые столы, научные методические публикации)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A67" w:rsidRPr="0068184F" w:rsidRDefault="00353A67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67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A67" w:rsidRPr="00912CD8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9.1.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9.2. Работа в профсоюзной организации:</w:t>
            </w:r>
          </w:p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9.3. Работа в общественных организациях наслега</w:t>
            </w:r>
          </w:p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9.4. Участие в мероприятиях школы</w:t>
            </w:r>
          </w:p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9.5. Участие в мероприятиях наслега</w:t>
            </w:r>
          </w:p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9.6. Участие в улусных мероприятиях</w:t>
            </w:r>
          </w:p>
          <w:p w:rsidR="00353A67" w:rsidRDefault="00353A67" w:rsidP="00732B68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9.7. Пассивное участие, отказ от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A67" w:rsidRPr="0068184F" w:rsidRDefault="00353A67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67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A67" w:rsidRPr="00912CD8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Участие в предметных, экспертных, аттестационных комиссиях, комиссиях ЕГЭ и ГИА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2-за каждое, но не более 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Pr="0068184F" w:rsidRDefault="00353A67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67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Работа в составе творческих групп</w:t>
            </w:r>
          </w:p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Игнорирование работы в группах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Pr="0068184F" w:rsidRDefault="00353A67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67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A67" w:rsidRPr="00912CD8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мастерства (курсы,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lastRenderedPageBreak/>
              <w:t>обучающие семинары)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Pr="0068184F" w:rsidRDefault="00353A67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67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образовательном учреждении:</w:t>
            </w:r>
          </w:p>
          <w:p w:rsidR="00353A67" w:rsidRPr="00912CD8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отсутствие случаев травматизма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Pr="0068184F" w:rsidRDefault="00353A67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67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Дисциплина труда:</w:t>
            </w:r>
          </w:p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систематическое опоздание на работу, пропуски педсоветов, совещаний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Pr="0068184F" w:rsidRDefault="00353A67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67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</w:p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-своевременное предоставление статистических сведений, отчетов, аналитической информации и др.</w:t>
            </w:r>
          </w:p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-добросовестное участие в дежурстве по школе, во время праздничных мероприятий и дискотек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Pr="0068184F" w:rsidRDefault="00353A67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67" w:rsidRPr="00BC6A59" w:rsidTr="00885625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A67" w:rsidRDefault="00353A67" w:rsidP="008856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732B68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Default="00353A67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67" w:rsidRPr="0068184F" w:rsidRDefault="00353A67" w:rsidP="00885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F3A" w:rsidRPr="00BC6A59" w:rsidTr="00AB5F3A"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5F3A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5F3A" w:rsidRPr="00AB5F3A" w:rsidRDefault="00AB5F3A" w:rsidP="00885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F3A" w:rsidRDefault="00AB5F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рабочей группы:</w:t>
            </w:r>
          </w:p>
          <w:p w:rsidR="00AB5F3A" w:rsidRDefault="00AB5F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B5F3A" w:rsidRDefault="00AB5F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B5F3A" w:rsidRDefault="00AB5F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B5F3A" w:rsidRDefault="00AB5F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B5F3A" w:rsidRDefault="00AB5F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B5F3A" w:rsidRDefault="00AB5F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B5F3A" w:rsidRDefault="00AB5F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B5F3A" w:rsidRDefault="00AB5F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B5F3A" w:rsidRPr="00AB5F3A" w:rsidRDefault="00AB5F3A" w:rsidP="00AB5F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6C9" w:rsidRDefault="00C646C9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732B68" w:rsidRDefault="00732B68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732B68" w:rsidRDefault="00732B68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732B68" w:rsidRDefault="00732B68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732B68" w:rsidRDefault="00732B68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732B68" w:rsidRDefault="00732B68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732B68" w:rsidRDefault="00732B68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732B68" w:rsidRDefault="00732B68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732B68" w:rsidRDefault="00732B68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732B68" w:rsidRDefault="00732B68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B24495" w:rsidRDefault="00B24495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B24495" w:rsidRDefault="00B24495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B24495" w:rsidRDefault="00B24495" w:rsidP="00732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68" w:rsidRPr="00BC6A59" w:rsidRDefault="00732B68" w:rsidP="0073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>КРИТЕРИИ ОЦЕ</w:t>
      </w:r>
      <w:r w:rsidR="00104A59">
        <w:rPr>
          <w:rFonts w:ascii="Times New Roman" w:hAnsi="Times New Roman" w:cs="Times New Roman"/>
          <w:b/>
          <w:sz w:val="24"/>
          <w:szCs w:val="24"/>
        </w:rPr>
        <w:t>НКИ ТРУДА ЗАВХОЗА</w:t>
      </w:r>
    </w:p>
    <w:p w:rsidR="00732B68" w:rsidRPr="00BC6A59" w:rsidRDefault="00732B68" w:rsidP="0073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732B68" w:rsidRDefault="00732B68" w:rsidP="00732B68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</w:t>
      </w:r>
    </w:p>
    <w:p w:rsidR="00732B68" w:rsidRPr="00BC6A59" w:rsidRDefault="00732B68" w:rsidP="00732B68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732B68" w:rsidRPr="00BC6A59" w:rsidRDefault="00732B68" w:rsidP="00732B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481"/>
        <w:gridCol w:w="4903"/>
        <w:gridCol w:w="1418"/>
        <w:gridCol w:w="1842"/>
      </w:tblGrid>
      <w:tr w:rsidR="00732B68" w:rsidRPr="00BC6A59" w:rsidTr="00732B68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2B68" w:rsidRPr="00BC6A59" w:rsidRDefault="00732B68" w:rsidP="00732B6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B68" w:rsidRPr="00BC6A59" w:rsidRDefault="00732B68" w:rsidP="00732B6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B68" w:rsidRPr="00BC6A59" w:rsidRDefault="00732B68" w:rsidP="00732B6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B68" w:rsidRPr="00BC6A59" w:rsidRDefault="00732B68" w:rsidP="00732B6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732B68" w:rsidRPr="00732B68" w:rsidTr="00732B68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2B68" w:rsidRPr="00732B68" w:rsidRDefault="00732B68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B68" w:rsidRDefault="00732B68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2B68">
              <w:rPr>
                <w:rFonts w:ascii="Times New Roman" w:hAnsi="Times New Roman"/>
                <w:sz w:val="24"/>
                <w:szCs w:val="24"/>
              </w:rPr>
              <w:t>Успешное обеспечение режима безопасности в ОУ:</w:t>
            </w:r>
          </w:p>
          <w:p w:rsidR="00732B68" w:rsidRPr="00732B68" w:rsidRDefault="00732B68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грубых нарушений правил противопожарной безопасности, санитарно-гигиенического режима, случаев травматизма обучающихся и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B68" w:rsidRDefault="00732B68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B68" w:rsidRPr="00732B68" w:rsidRDefault="00732B68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B68" w:rsidRPr="00732B68" w:rsidRDefault="00732B68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B68" w:rsidRPr="00732B68" w:rsidTr="00732B68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2B68" w:rsidRPr="00732B68" w:rsidRDefault="00732B68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B68" w:rsidRDefault="009D4286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развития материального состояния ОУ и инфраструктуры:</w:t>
            </w:r>
          </w:p>
          <w:p w:rsidR="009D4286" w:rsidRDefault="009D4286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новых инфраструктурных элементов (открытие спортплощадки, музея, компьютерных классов и пр.) в текущий период</w:t>
            </w:r>
          </w:p>
          <w:p w:rsidR="009D4286" w:rsidRDefault="009D4286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оборудования, качество ремонта и пр.)</w:t>
            </w:r>
          </w:p>
          <w:p w:rsidR="009D4286" w:rsidRDefault="009D4286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эстетическое оформление ОУ, кабинетов, состояние пришкольной территории</w:t>
            </w:r>
          </w:p>
          <w:p w:rsidR="009D4286" w:rsidRDefault="009D4286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высокая сохранность имущества ОУ</w:t>
            </w:r>
          </w:p>
          <w:p w:rsidR="009D4286" w:rsidRDefault="009D4286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качественная работа оборудования на пищеблоке</w:t>
            </w:r>
          </w:p>
          <w:p w:rsidR="009D4286" w:rsidRPr="00732B68" w:rsidRDefault="009D4286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спонсорских средств на проведение ремонтных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B68" w:rsidRDefault="00732B68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B68" w:rsidRPr="00732B68" w:rsidRDefault="00732B68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B68" w:rsidRPr="00732B68" w:rsidTr="00732B68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2B68" w:rsidRPr="00732B68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B68" w:rsidRDefault="009D4286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использование (экономия) энергоресурсов:</w:t>
            </w:r>
          </w:p>
          <w:p w:rsidR="009D4286" w:rsidRDefault="009D4286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экономии</w:t>
            </w:r>
          </w:p>
          <w:p w:rsidR="009D4286" w:rsidRPr="00732B68" w:rsidRDefault="009D4286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отсутствии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B68" w:rsidRDefault="00732B68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4286" w:rsidRDefault="009D4286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B68" w:rsidRPr="00732B68" w:rsidRDefault="00732B68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B68" w:rsidRPr="00732B68" w:rsidTr="00732B68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2B68" w:rsidRPr="00732B68" w:rsidRDefault="009244EF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4EF" w:rsidRDefault="009244EF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достижений общеобразовательного учреждения по благоустройству и озеленению территории и подготовке к новому учебному году:</w:t>
            </w:r>
          </w:p>
          <w:p w:rsidR="009244EF" w:rsidRDefault="009244EF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республиканский уровень</w:t>
            </w:r>
          </w:p>
          <w:p w:rsidR="009244EF" w:rsidRPr="00732B68" w:rsidRDefault="009244EF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B68" w:rsidRDefault="00732B68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EF" w:rsidRDefault="009244EF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EF" w:rsidRDefault="009244EF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EF" w:rsidRDefault="009244EF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9244EF" w:rsidRDefault="009244EF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B68" w:rsidRPr="00732B68" w:rsidRDefault="00732B68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EF" w:rsidRPr="00732B68" w:rsidTr="00732B68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4EF" w:rsidRDefault="009244EF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4EF" w:rsidRDefault="00104A59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высокого профессионализма завхоза обучающимися их родителями и педагогами:</w:t>
            </w:r>
          </w:p>
          <w:p w:rsidR="00104A59" w:rsidRDefault="00104A59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обоснованных жалоб на деятельность завхоза со стороны учащихся, родителей педагогов</w:t>
            </w:r>
          </w:p>
          <w:p w:rsidR="00104A59" w:rsidRDefault="00104A59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жалоб на работу обслуживающего персонала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4EF" w:rsidRDefault="009244EF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4A59" w:rsidRDefault="00104A59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4EF" w:rsidRPr="00732B68" w:rsidRDefault="009244EF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A59" w:rsidRPr="00732B68" w:rsidTr="00732B68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A59" w:rsidRDefault="00104A59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образовательном учреждении:</w:t>
            </w:r>
          </w:p>
          <w:p w:rsidR="00104A59" w:rsidRPr="00912CD8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отсутствие случаев травматизма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A59" w:rsidRPr="00732B68" w:rsidRDefault="00104A59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A59" w:rsidRPr="00732B68" w:rsidTr="00732B68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A59" w:rsidRDefault="00104A59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Дисциплина труда:</w:t>
            </w:r>
          </w:p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систематическое опоздание</w:t>
            </w:r>
            <w:r w:rsidR="00F81507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на работу, пропуски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совещаний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59" w:rsidRPr="00732B68" w:rsidRDefault="00104A59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A59" w:rsidRPr="00732B68" w:rsidTr="00732B68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A59" w:rsidRDefault="00104A59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</w:p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-своевременное предост</w:t>
            </w:r>
            <w:r w:rsidR="00F81507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авление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о</w:t>
            </w:r>
            <w:r w:rsidR="00F81507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тчетов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-добросовестное участие в дежурстве по школе, во время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 мероприятий и дискотек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59" w:rsidRPr="00732B68" w:rsidRDefault="00104A59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A59" w:rsidRPr="00732B68" w:rsidTr="00732B68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A59" w:rsidRDefault="00B24495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A59" w:rsidRPr="00912CD8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9.1.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9.2. Работа в профсоюзной организации:</w:t>
            </w:r>
          </w:p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9.3. Работа в общественных организациях наслега</w:t>
            </w:r>
          </w:p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9.4. Участие в мероприятиях школы</w:t>
            </w:r>
          </w:p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9.5. Участие в мероприятиях наслега</w:t>
            </w:r>
          </w:p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9.6. Участие в улусных мероприятиях</w:t>
            </w:r>
          </w:p>
          <w:p w:rsidR="00104A59" w:rsidRDefault="00104A59" w:rsidP="00104A59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9.7. Пассивное участие, отказ от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59" w:rsidRPr="00732B68" w:rsidRDefault="00104A59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A59" w:rsidRPr="00732B68" w:rsidTr="00732B68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A59" w:rsidRDefault="00B24495" w:rsidP="00732B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A59" w:rsidRDefault="00104A59" w:rsidP="00104A59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59" w:rsidRDefault="00104A59" w:rsidP="00104A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59" w:rsidRPr="00732B68" w:rsidRDefault="00104A59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A59" w:rsidRPr="00732B68" w:rsidTr="00104A59"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A59" w:rsidRPr="00732B68" w:rsidRDefault="00104A59" w:rsidP="00732B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81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рабочей группы:</w:t>
            </w: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4A59" w:rsidRPr="00732B68" w:rsidRDefault="00104A59" w:rsidP="00104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B68" w:rsidRDefault="00732B68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F81507" w:rsidRDefault="00F81507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F81507" w:rsidRDefault="00F81507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F81507" w:rsidRDefault="00F81507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F81507" w:rsidRDefault="00F81507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F81507" w:rsidRDefault="00F81507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F81507" w:rsidRDefault="00F81507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F81507" w:rsidRDefault="00F81507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AE3BA8" w:rsidRDefault="00AE3BA8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F81507" w:rsidRDefault="00F81507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B24495" w:rsidRDefault="00B24495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F81507" w:rsidRPr="00BC6A59" w:rsidRDefault="00F81507" w:rsidP="00F8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>НКИ ТРУДА СТОРОЖА</w:t>
      </w:r>
    </w:p>
    <w:p w:rsidR="00F81507" w:rsidRPr="00BC6A59" w:rsidRDefault="00F81507" w:rsidP="00F8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F81507" w:rsidRDefault="00F81507" w:rsidP="00F81507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</w:t>
      </w:r>
    </w:p>
    <w:p w:rsidR="00F81507" w:rsidRPr="00BC6A59" w:rsidRDefault="00F81507" w:rsidP="00F81507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F81507" w:rsidRPr="00BC6A59" w:rsidRDefault="00F81507" w:rsidP="00F815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467"/>
        <w:gridCol w:w="4917"/>
        <w:gridCol w:w="1418"/>
        <w:gridCol w:w="1842"/>
      </w:tblGrid>
      <w:tr w:rsidR="00F81507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507" w:rsidRPr="00BC6A59" w:rsidRDefault="00F81507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507" w:rsidRPr="00BC6A59" w:rsidRDefault="00F81507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7" w:rsidRPr="00BC6A59" w:rsidRDefault="00F81507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7" w:rsidRPr="00BC6A59" w:rsidRDefault="00F81507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F81507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507" w:rsidRPr="00F81507" w:rsidRDefault="00F81507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8150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507" w:rsidRPr="00F81507" w:rsidRDefault="00F81507" w:rsidP="00F81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1507">
              <w:rPr>
                <w:rFonts w:ascii="Times New Roman" w:hAnsi="Times New Roman"/>
                <w:sz w:val="24"/>
                <w:szCs w:val="24"/>
              </w:rPr>
              <w:t>Позитивные результаты деятельности сторожа:</w:t>
            </w:r>
          </w:p>
          <w:p w:rsidR="00F81507" w:rsidRDefault="00F81507" w:rsidP="00F81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1507">
              <w:rPr>
                <w:rFonts w:ascii="Times New Roman" w:hAnsi="Times New Roman"/>
                <w:sz w:val="24"/>
                <w:szCs w:val="24"/>
              </w:rPr>
              <w:t>- отсутствие порчи (потери) школьного имущества во время дежурства</w:t>
            </w:r>
          </w:p>
          <w:p w:rsidR="00F81507" w:rsidRDefault="00F81507" w:rsidP="00F81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своевременное реагирование на возникающие чрезвычайные ситуации</w:t>
            </w:r>
          </w:p>
          <w:p w:rsidR="00F81507" w:rsidRDefault="00F81507" w:rsidP="00F81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помещений и территории в надлежащем санитарном состоянии</w:t>
            </w:r>
          </w:p>
          <w:p w:rsidR="00F81507" w:rsidRPr="00F81507" w:rsidRDefault="00F81507" w:rsidP="00F81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температурного режима во внеурочное 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7" w:rsidRDefault="00F81507" w:rsidP="00F81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07" w:rsidRDefault="00B24495" w:rsidP="00F81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1507" w:rsidRDefault="00F81507" w:rsidP="00F81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07" w:rsidRDefault="00F81507" w:rsidP="00F81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1507" w:rsidRDefault="00F81507" w:rsidP="00F81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07" w:rsidRDefault="00B24495" w:rsidP="00F81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1507" w:rsidRDefault="00F81507" w:rsidP="00F81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07" w:rsidRPr="00F81507" w:rsidRDefault="00F81507" w:rsidP="00F81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7" w:rsidRPr="00F81507" w:rsidRDefault="00F81507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81507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507" w:rsidRPr="00F81507" w:rsidRDefault="00F81507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507" w:rsidRDefault="00F81507" w:rsidP="00F81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высокого профессионализма:</w:t>
            </w:r>
          </w:p>
          <w:p w:rsidR="00F81507" w:rsidRPr="00F81507" w:rsidRDefault="00F81507" w:rsidP="00F81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жалоб со стороны родителей, учащихся, педагогов на неправомерные действия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7" w:rsidRDefault="00F81507" w:rsidP="00F81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07" w:rsidRPr="00F81507" w:rsidRDefault="00F81507" w:rsidP="00F81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507" w:rsidRPr="00F81507" w:rsidRDefault="00F81507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E3BA8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BA8" w:rsidRDefault="00B24495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Дисциплина труда:</w:t>
            </w:r>
          </w:p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систематическое опоздание на работу, пропуски  совещаний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Pr="00732B6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A8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BA8" w:rsidRDefault="00B24495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</w:p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</w:t>
            </w:r>
            <w:r w:rsidR="00C3162B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качественное выполнение разовых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поручений руководителя, завхоза</w:t>
            </w:r>
            <w:r w:rsidR="00C3162B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не входящих в круг обязанностей сторожа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3BA8" w:rsidRDefault="00AE3BA8" w:rsidP="00AE3B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Pr="00732B6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A8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BA8" w:rsidRDefault="00B24495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Pr="00912CD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2449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BA8" w:rsidRDefault="00B24495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E3BA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.2. Работа в профсоюзной организации:</w:t>
            </w:r>
          </w:p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AE3BA8" w:rsidRDefault="00B24495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E3BA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.3. Работа в общественных организациях наслега</w:t>
            </w:r>
          </w:p>
          <w:p w:rsidR="00AE3BA8" w:rsidRDefault="00B24495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E3BA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.4. Участие в мероприятиях школы</w:t>
            </w:r>
          </w:p>
          <w:p w:rsidR="00AE3BA8" w:rsidRDefault="00B24495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E3BA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.5. Участие в мероприятиях наслега</w:t>
            </w:r>
          </w:p>
          <w:p w:rsidR="00AE3BA8" w:rsidRDefault="00B24495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E3BA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.6. Участие в улусных мероприятиях</w:t>
            </w:r>
          </w:p>
          <w:p w:rsidR="00AE3BA8" w:rsidRDefault="00B24495" w:rsidP="00C3162B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E3BA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.7. Пассивное участие, отказ от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Pr="00732B6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A8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BA8" w:rsidRDefault="00B24495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BA8" w:rsidRPr="00732B6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A8" w:rsidRPr="00BC6A59" w:rsidTr="00AE3BA8"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BA8" w:rsidRPr="00732B6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81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Default="00AE3BA8" w:rsidP="00AE3B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рабочей группы:</w:t>
            </w:r>
          </w:p>
          <w:p w:rsidR="00AE3BA8" w:rsidRDefault="00AE3BA8" w:rsidP="00AE3B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AE3B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AE3B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Pr="00732B68" w:rsidRDefault="00AE3BA8" w:rsidP="00AE3B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BA8" w:rsidRPr="00BC6A59" w:rsidRDefault="00AE3BA8" w:rsidP="00AE3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>НКИ ТРУДА УБОРЩИЦЫ</w:t>
      </w:r>
    </w:p>
    <w:p w:rsidR="00AE3BA8" w:rsidRPr="00BC6A59" w:rsidRDefault="00AE3BA8" w:rsidP="00AE3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AE3BA8" w:rsidRDefault="00AE3BA8" w:rsidP="00AE3BA8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</w:t>
      </w:r>
    </w:p>
    <w:p w:rsidR="00AE3BA8" w:rsidRPr="00BC6A59" w:rsidRDefault="00AE3BA8" w:rsidP="00AE3BA8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AE3BA8" w:rsidRPr="00BC6A59" w:rsidRDefault="00AE3BA8" w:rsidP="00AE3B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467"/>
        <w:gridCol w:w="4917"/>
        <w:gridCol w:w="1418"/>
        <w:gridCol w:w="1842"/>
      </w:tblGrid>
      <w:tr w:rsidR="00AE3BA8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BA8" w:rsidRPr="00BC6A59" w:rsidRDefault="00AE3BA8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Pr="00BC6A59" w:rsidRDefault="00AE3BA8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Pr="00BC6A59" w:rsidRDefault="00AE3BA8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Pr="00BC6A59" w:rsidRDefault="00AE3BA8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AE3BA8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BA8" w:rsidRPr="00F81507" w:rsidRDefault="00AE3BA8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8150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Pr="00F81507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1507">
              <w:rPr>
                <w:rFonts w:ascii="Times New Roman" w:hAnsi="Times New Roman"/>
                <w:sz w:val="24"/>
                <w:szCs w:val="24"/>
              </w:rPr>
              <w:t>Позитивные</w:t>
            </w:r>
            <w:r w:rsidR="002119EA">
              <w:rPr>
                <w:rFonts w:ascii="Times New Roman" w:hAnsi="Times New Roman"/>
                <w:sz w:val="24"/>
                <w:szCs w:val="24"/>
              </w:rPr>
              <w:t xml:space="preserve"> результаты деятельности уборщицы</w:t>
            </w:r>
            <w:r w:rsidRPr="00F815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3BA8" w:rsidRDefault="00AE3BA8" w:rsidP="00AE3B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15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качество ежедневной уборки помещений, школьной территории (отсутствие замечаний)</w:t>
            </w:r>
          </w:p>
          <w:p w:rsidR="00AE3BA8" w:rsidRDefault="00AE3BA8" w:rsidP="00AE3B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качество генеральной уборки помещений</w:t>
            </w:r>
          </w:p>
          <w:p w:rsidR="00C3162B" w:rsidRDefault="00C3162B" w:rsidP="00AE3B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ответственное отношение к сохранности имущества и оборудования на закрепленной территории</w:t>
            </w:r>
          </w:p>
          <w:p w:rsidR="00AE3BA8" w:rsidRPr="00F81507" w:rsidRDefault="00C3162B" w:rsidP="00AE3B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подготовке школы к новому учебному году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C3162B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C3162B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162B" w:rsidRDefault="00C3162B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Pr="00F81507" w:rsidRDefault="00C3162B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Pr="00F81507" w:rsidRDefault="00AE3BA8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E3BA8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BA8" w:rsidRPr="00F81507" w:rsidRDefault="00AE3BA8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высокого профессионализма:</w:t>
            </w:r>
          </w:p>
          <w:p w:rsidR="00AE3BA8" w:rsidRPr="00F81507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жалоб со стороны родителей, учащихся, педагогов на неправомерные действия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Pr="00F81507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Pr="00F81507" w:rsidRDefault="00AE3BA8" w:rsidP="00C3162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E3BA8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BA8" w:rsidRDefault="002119EA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Дисциплина труда:</w:t>
            </w:r>
          </w:p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систематическое опоздание на работу, пропуски  совещаний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Pr="00732B6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A8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BA8" w:rsidRDefault="002119EA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</w:p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</w:t>
            </w:r>
            <w:r w:rsidR="00C3162B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качественное выполнение разовых поручений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руководителя, завхоза не входящих в круг обязанностей </w:t>
            </w:r>
            <w:r w:rsidR="00C3162B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уборщицы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3BA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Pr="00732B6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A8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BA8" w:rsidRDefault="002119EA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Pr="00912CD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119E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BA8" w:rsidRDefault="002119EA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E3BA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.2. Работа в профсоюзной организации:</w:t>
            </w:r>
          </w:p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AE3BA8" w:rsidRDefault="002119EA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E3BA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.3. Работа в общественных организациях наслега</w:t>
            </w:r>
          </w:p>
          <w:p w:rsidR="00AE3BA8" w:rsidRDefault="002119EA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E3BA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.4. Участие в мероприятиях школы</w:t>
            </w:r>
          </w:p>
          <w:p w:rsidR="00AE3BA8" w:rsidRDefault="002119EA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E3BA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.5. Участие в мероприятиях наслега</w:t>
            </w:r>
          </w:p>
          <w:p w:rsidR="00AE3BA8" w:rsidRDefault="002119EA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E3BA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.6. Участие в улусных мероприятиях</w:t>
            </w:r>
          </w:p>
          <w:p w:rsidR="00AE3BA8" w:rsidRDefault="002119EA" w:rsidP="00C3162B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E3BA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.7. Пассивное участие, отказ от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BA8" w:rsidRPr="00732B6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A8" w:rsidRPr="00BC6A59" w:rsidTr="00C3162B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BA8" w:rsidRDefault="002119EA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Default="00AE3BA8" w:rsidP="00C3162B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BA8" w:rsidRDefault="00AE3BA8" w:rsidP="00C31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BA8" w:rsidRPr="00732B6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A8" w:rsidRPr="00BC6A59" w:rsidTr="00C3162B"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BA8" w:rsidRPr="00732B6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81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BA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рабочей группы:</w:t>
            </w:r>
          </w:p>
          <w:p w:rsidR="00AE3BA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E3BA8" w:rsidRPr="00732B68" w:rsidRDefault="00AE3BA8" w:rsidP="00C3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507" w:rsidRDefault="00F81507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2119EA" w:rsidRPr="00BC6A59" w:rsidRDefault="002119EA" w:rsidP="00211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>НКИ ТРУДА ГАРДЕРОБЩИЦЫ</w:t>
      </w:r>
    </w:p>
    <w:p w:rsidR="002119EA" w:rsidRPr="00BC6A59" w:rsidRDefault="002119EA" w:rsidP="00211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2119EA" w:rsidRDefault="002119EA" w:rsidP="002119EA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</w:t>
      </w:r>
    </w:p>
    <w:p w:rsidR="002119EA" w:rsidRPr="00BC6A59" w:rsidRDefault="002119EA" w:rsidP="002119EA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2119EA" w:rsidRPr="00BC6A59" w:rsidRDefault="002119EA" w:rsidP="002119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467"/>
        <w:gridCol w:w="4917"/>
        <w:gridCol w:w="1418"/>
        <w:gridCol w:w="1842"/>
      </w:tblGrid>
      <w:tr w:rsidR="002119EA" w:rsidRPr="00BC6A59" w:rsidTr="002119EA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EA" w:rsidRPr="00BC6A59" w:rsidRDefault="002119EA" w:rsidP="002119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9EA" w:rsidRPr="00BC6A59" w:rsidRDefault="002119EA" w:rsidP="002119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EA" w:rsidRPr="00BC6A59" w:rsidRDefault="002119EA" w:rsidP="002119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EA" w:rsidRPr="00BC6A59" w:rsidRDefault="002119EA" w:rsidP="002119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2119EA" w:rsidRPr="00BC6A59" w:rsidTr="002119EA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EA" w:rsidRPr="00F81507" w:rsidRDefault="002119EA" w:rsidP="002119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8150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9EA" w:rsidRPr="00F81507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1507">
              <w:rPr>
                <w:rFonts w:ascii="Times New Roman" w:hAnsi="Times New Roman"/>
                <w:sz w:val="24"/>
                <w:szCs w:val="24"/>
              </w:rPr>
              <w:t>Позитивные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2AE">
              <w:rPr>
                <w:rFonts w:ascii="Times New Roman" w:hAnsi="Times New Roman"/>
                <w:sz w:val="24"/>
                <w:szCs w:val="24"/>
              </w:rPr>
              <w:t>результаты деятельности гардеробщицы</w:t>
            </w:r>
            <w:r w:rsidRPr="00F815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19EA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15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вещей, сданных на хранение</w:t>
            </w:r>
          </w:p>
          <w:p w:rsidR="002119EA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принятие своевременных мер в случае утраты вещей, сданных на хранение и принятие мер для их обнаружения</w:t>
            </w:r>
          </w:p>
          <w:p w:rsidR="002119EA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в чистоте и порядке помещения гардероба и коридора во время дежурства (</w:t>
            </w:r>
            <w:r w:rsidR="005C32AE">
              <w:rPr>
                <w:rFonts w:ascii="Times New Roman" w:hAnsi="Times New Roman"/>
                <w:sz w:val="24"/>
                <w:szCs w:val="24"/>
              </w:rPr>
              <w:t>чистота полов гардероба и коридора, содержание в надлежащем виде уголков и штор коридора)</w:t>
            </w:r>
          </w:p>
          <w:p w:rsidR="002119EA" w:rsidRPr="00F81507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своевременное обслуживание учащихся (обязательное присутствие на рабочем месте)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Default="005C32AE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32AE" w:rsidRDefault="005C32AE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32AE" w:rsidRDefault="005C32AE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2AE" w:rsidRDefault="005C32AE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32AE" w:rsidRDefault="005C32AE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2AE" w:rsidRDefault="005C32AE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2AE" w:rsidRDefault="005C32AE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2AE" w:rsidRPr="00F81507" w:rsidRDefault="005C32AE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EA" w:rsidRPr="00F81507" w:rsidRDefault="002119EA" w:rsidP="002119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119EA" w:rsidRPr="00BC6A59" w:rsidTr="002119EA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EA" w:rsidRPr="00F81507" w:rsidRDefault="002119EA" w:rsidP="002119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9EA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высокого профессионализма:</w:t>
            </w:r>
          </w:p>
          <w:p w:rsidR="002119EA" w:rsidRPr="00F81507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жалоб со стороны родителей, учащихся, педагогов на неправомерные действия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Pr="00F81507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EA" w:rsidRPr="00F81507" w:rsidRDefault="002119EA" w:rsidP="002119E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119EA" w:rsidRPr="00BC6A59" w:rsidTr="002119EA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Дисциплина труда:</w:t>
            </w:r>
          </w:p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систематическое опоздание на работу, пропуски  совещаний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EA" w:rsidRPr="00732B68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A" w:rsidRPr="00BC6A59" w:rsidTr="002119EA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</w:p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- качественное выполнение разовых поручений  руководителя, завхоза не входящих в круг обязанностей </w:t>
            </w:r>
            <w:r w:rsidR="00B3436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гардеробщицы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19EA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EA" w:rsidRPr="00732B68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A" w:rsidRPr="00BC6A59" w:rsidTr="002119EA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9EA" w:rsidRPr="00912CD8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5.2. Работа в профсоюзной организации:</w:t>
            </w:r>
          </w:p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5.3. Работа в общественных организациях наслега</w:t>
            </w:r>
          </w:p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5.4. Участие в мероприятиях школы</w:t>
            </w:r>
          </w:p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5.5. Участие в мероприятиях наслега</w:t>
            </w:r>
          </w:p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5.6. Участие в улусных мероприятиях</w:t>
            </w:r>
          </w:p>
          <w:p w:rsidR="002119EA" w:rsidRDefault="002119EA" w:rsidP="002119EA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5.7. Пассивное участие, отказ от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EA" w:rsidRPr="00732B68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A" w:rsidRPr="00BC6A59" w:rsidTr="002119EA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9EA" w:rsidRDefault="002119EA" w:rsidP="002119EA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EA" w:rsidRDefault="002119EA" w:rsidP="002119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EA" w:rsidRPr="00732B68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A" w:rsidRPr="00BC6A59" w:rsidTr="002119EA"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9EA" w:rsidRPr="00732B68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81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9EA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рабочей группы:</w:t>
            </w:r>
          </w:p>
          <w:p w:rsidR="002119EA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19EA" w:rsidRPr="00732B68" w:rsidRDefault="002119EA" w:rsidP="00211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365" w:rsidRPr="00BC6A59" w:rsidRDefault="00B34365" w:rsidP="00B3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>НКИ ТРУДА ВОДИТЕЛЯ</w:t>
      </w:r>
    </w:p>
    <w:p w:rsidR="00B34365" w:rsidRPr="00BC6A59" w:rsidRDefault="00B34365" w:rsidP="00B3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B34365" w:rsidRDefault="00B34365" w:rsidP="00B34365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</w:t>
      </w:r>
    </w:p>
    <w:p w:rsidR="00B34365" w:rsidRPr="00BC6A59" w:rsidRDefault="00B34365" w:rsidP="00B34365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B34365" w:rsidRPr="00BC6A59" w:rsidRDefault="00B34365" w:rsidP="00B343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467"/>
        <w:gridCol w:w="4917"/>
        <w:gridCol w:w="1418"/>
        <w:gridCol w:w="1842"/>
      </w:tblGrid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365" w:rsidRPr="00BC6A59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Pr="00BC6A59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BC6A59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BC6A59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365" w:rsidRPr="00F81507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8150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Pr="00F81507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1507">
              <w:rPr>
                <w:rFonts w:ascii="Times New Roman" w:hAnsi="Times New Roman"/>
                <w:sz w:val="24"/>
                <w:szCs w:val="24"/>
              </w:rPr>
              <w:t>Позитивные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деятельности водителя</w:t>
            </w:r>
            <w:r w:rsidRPr="00F815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4365" w:rsidRDefault="00B34365" w:rsidP="00B343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15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исправного технического состояния автотранспорта</w:t>
            </w:r>
          </w:p>
          <w:p w:rsidR="00B34365" w:rsidRDefault="00B34365" w:rsidP="00B343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безопасности перевозки детей</w:t>
            </w:r>
          </w:p>
          <w:p w:rsidR="00B34365" w:rsidRDefault="00B34365" w:rsidP="00B343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ДТП</w:t>
            </w:r>
          </w:p>
          <w:p w:rsidR="00B34365" w:rsidRDefault="00B34365" w:rsidP="00B343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рациональное использование горючего</w:t>
            </w:r>
          </w:p>
          <w:p w:rsidR="00B34365" w:rsidRDefault="00B34365" w:rsidP="00B343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санитарно-гигиенических требований в транспорте и гараже</w:t>
            </w:r>
          </w:p>
          <w:p w:rsidR="00B34365" w:rsidRDefault="00B34365" w:rsidP="00B343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обоснованных жалоб со стороны учащихся, родителей, педагогов</w:t>
            </w:r>
          </w:p>
          <w:p w:rsidR="00B34365" w:rsidRPr="00F81507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своевременное устранение неисправности автотранспорта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Pr="00F81507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F81507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365" w:rsidRPr="00F81507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высокого профессионализма:</w:t>
            </w:r>
          </w:p>
          <w:p w:rsidR="00B34365" w:rsidRPr="00F81507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жалоб со стороны родителей, учащихся, педагогов на неправомерные действия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Pr="00F81507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F81507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Дисциплина труда: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систематическое опоздание на работу, пропуски  совещаний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732B68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качественное выполнение разовых поручений  руководителя, не входящих в круг обязанностей водителя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4365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732B68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Pr="00912CD8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5.2. Работа в профсоюзной организации: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5.3. Работа в общественных организациях наслега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5.4. Участие в мероприятиях школы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5.5. Участие в мероприятиях наслега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5.6. Участие в улусных мероприятиях</w:t>
            </w:r>
          </w:p>
          <w:p w:rsidR="00B34365" w:rsidRDefault="00B34365" w:rsidP="00E20BBC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5.7. Пассивное участие, отказ от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732B68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65" w:rsidRPr="00732B68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65" w:rsidRPr="00BC6A59" w:rsidTr="00E20BBC"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365" w:rsidRPr="00732B68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81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рабочей группы:</w:t>
            </w:r>
          </w:p>
          <w:p w:rsidR="00B34365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Pr="00732B68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365" w:rsidRPr="00BC6A59" w:rsidRDefault="00B34365" w:rsidP="00B3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>НКИ Т</w:t>
      </w:r>
      <w:r w:rsidR="003C0750">
        <w:rPr>
          <w:rFonts w:ascii="Times New Roman" w:hAnsi="Times New Roman" w:cs="Times New Roman"/>
          <w:b/>
          <w:sz w:val="24"/>
          <w:szCs w:val="24"/>
        </w:rPr>
        <w:t>РУДА ПОВАРА, ПОМОЩНИКА ПОВАРА</w:t>
      </w:r>
    </w:p>
    <w:p w:rsidR="00B34365" w:rsidRPr="00BC6A59" w:rsidRDefault="00B34365" w:rsidP="00B3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B34365" w:rsidRDefault="00B34365" w:rsidP="00B34365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</w:t>
      </w:r>
    </w:p>
    <w:p w:rsidR="00B34365" w:rsidRPr="00BC6A59" w:rsidRDefault="00B34365" w:rsidP="00B34365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B34365" w:rsidRPr="00BC6A59" w:rsidRDefault="00B34365" w:rsidP="00B343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467"/>
        <w:gridCol w:w="4917"/>
        <w:gridCol w:w="1418"/>
        <w:gridCol w:w="1842"/>
      </w:tblGrid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365" w:rsidRPr="00BC6A59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Pr="00BC6A59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BC6A59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BC6A59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365" w:rsidRPr="00F81507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8150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Pr="00F81507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1507">
              <w:rPr>
                <w:rFonts w:ascii="Times New Roman" w:hAnsi="Times New Roman"/>
                <w:sz w:val="24"/>
                <w:szCs w:val="24"/>
              </w:rPr>
              <w:t>Позитивные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3C0750">
              <w:rPr>
                <w:rFonts w:ascii="Times New Roman" w:hAnsi="Times New Roman"/>
                <w:sz w:val="24"/>
                <w:szCs w:val="24"/>
              </w:rPr>
              <w:t>ы деятельности повара и помощника повара</w:t>
            </w:r>
            <w:r w:rsidRPr="00F815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0750" w:rsidRDefault="00B34365" w:rsidP="003C07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15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0750">
              <w:rPr>
                <w:rFonts w:ascii="Times New Roman" w:hAnsi="Times New Roman"/>
                <w:sz w:val="24"/>
                <w:szCs w:val="24"/>
              </w:rPr>
              <w:t>своевременное и качественное приготовление пищи</w:t>
            </w:r>
          </w:p>
          <w:p w:rsidR="003C0750" w:rsidRDefault="003C0750" w:rsidP="003C07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разнообразием питания, сохранностью продуктов</w:t>
            </w:r>
          </w:p>
          <w:p w:rsidR="003C0750" w:rsidRDefault="003C0750" w:rsidP="003C07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правил по ТБ при приготовлении пищи</w:t>
            </w:r>
          </w:p>
          <w:p w:rsidR="003C0750" w:rsidRDefault="003C0750" w:rsidP="003C07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правил санитарии в помещении для хранения, приготовления и приема пищи</w:t>
            </w:r>
          </w:p>
          <w:p w:rsidR="003C0750" w:rsidRDefault="003C0750" w:rsidP="003C07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своевременный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исправностью технического оборудования столовой, за состоянием и количеством посуды</w:t>
            </w:r>
          </w:p>
          <w:p w:rsidR="003C0750" w:rsidRDefault="003C0750" w:rsidP="003C07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правил личной гигиены</w:t>
            </w:r>
          </w:p>
          <w:p w:rsidR="00B34365" w:rsidRPr="00F81507" w:rsidRDefault="003C0750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своевременность и качество работы с документацией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3C0750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0750" w:rsidRDefault="003C0750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0750" w:rsidRDefault="003C0750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50" w:rsidRDefault="003C0750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0750" w:rsidRDefault="003C0750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0750" w:rsidRDefault="003C0750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50" w:rsidRDefault="003C0750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0750" w:rsidRDefault="003C0750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50" w:rsidRDefault="003C0750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50" w:rsidRDefault="003C0750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0750" w:rsidRPr="00F81507" w:rsidRDefault="003C0750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F81507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365" w:rsidRPr="00F81507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высокого профессионализма:</w:t>
            </w:r>
          </w:p>
          <w:p w:rsidR="00B34365" w:rsidRPr="00F81507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жалоб со стороны родителей, учащихся, педагого</w:t>
            </w:r>
            <w:r w:rsidR="003C07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Pr="00F81507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F81507" w:rsidRDefault="00B3436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Дисциплина труда: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систематическое опоздание на работу, пропуски  совещаний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732B68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- качественное выполнение разовых поручений  руководителя, не входящих в круг обязанностей </w:t>
            </w:r>
            <w:r w:rsidR="003C0750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повара и помощника повара</w:t>
            </w:r>
          </w:p>
          <w:p w:rsidR="003C0750" w:rsidRDefault="003C0750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обеспечение культурного уровня обслуживания и общения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4365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C0750" w:rsidRDefault="003C0750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C0750" w:rsidRDefault="003C0750" w:rsidP="003C07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732B68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Pr="00912CD8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5.2. Работа в профсоюзной организации: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5.3. Работа в общественных организациях наслега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5.4. Участие в мероприятиях школы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5.5. Участие в мероприятиях наслега</w:t>
            </w:r>
          </w:p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5.6. Участие в улусных мероприятиях</w:t>
            </w:r>
          </w:p>
          <w:p w:rsidR="00B34365" w:rsidRDefault="00B34365" w:rsidP="00E20BBC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5.7. Пассивное участие, отказ от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65" w:rsidRPr="00732B68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6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Default="00B34365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65" w:rsidRDefault="00B34365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65" w:rsidRPr="00732B68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65" w:rsidRPr="00BC6A59" w:rsidTr="00E20BBC"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365" w:rsidRPr="00732B68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81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365" w:rsidRPr="00732B68" w:rsidRDefault="00B34365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рабочей группы:</w:t>
            </w:r>
          </w:p>
        </w:tc>
      </w:tr>
    </w:tbl>
    <w:p w:rsidR="00416FDB" w:rsidRPr="00BC6A59" w:rsidRDefault="00416FDB" w:rsidP="0041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>НКИ ТРУДА ГЛАВНОГО БУХГАЛТЕРА</w:t>
      </w:r>
    </w:p>
    <w:p w:rsidR="00416FDB" w:rsidRPr="00BC6A59" w:rsidRDefault="00416FDB" w:rsidP="0041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416FDB" w:rsidRDefault="00416FDB" w:rsidP="00416FDB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</w:t>
      </w:r>
    </w:p>
    <w:p w:rsidR="00416FDB" w:rsidRPr="00BC6A59" w:rsidRDefault="00416FDB" w:rsidP="00416FDB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416FDB" w:rsidRPr="00BC6A59" w:rsidRDefault="00416FDB" w:rsidP="00416F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467"/>
        <w:gridCol w:w="4917"/>
        <w:gridCol w:w="1418"/>
        <w:gridCol w:w="1842"/>
      </w:tblGrid>
      <w:tr w:rsidR="00416FDB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6FDB" w:rsidRPr="00BC6A59" w:rsidRDefault="00416FDB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DB" w:rsidRPr="00BC6A59" w:rsidRDefault="00416FDB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DB" w:rsidRPr="00BC6A59" w:rsidRDefault="00416FDB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DB" w:rsidRPr="00BC6A59" w:rsidRDefault="00416FDB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416FDB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6FDB" w:rsidRPr="00F81507" w:rsidRDefault="00416FDB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8150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DB" w:rsidRPr="00F81507" w:rsidRDefault="00416FDB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1507">
              <w:rPr>
                <w:rFonts w:ascii="Times New Roman" w:hAnsi="Times New Roman"/>
                <w:sz w:val="24"/>
                <w:szCs w:val="24"/>
              </w:rPr>
              <w:t>Позитивные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деятельности главного бухгалтера</w:t>
            </w:r>
            <w:r w:rsidRPr="00F815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6FDB" w:rsidRDefault="00416FDB" w:rsidP="0041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15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эффективная организация бухучета хозяйственно-финансовой деятельности школы</w:t>
            </w:r>
          </w:p>
          <w:p w:rsidR="00416FDB" w:rsidRDefault="00416FDB" w:rsidP="0041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своевременный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экономным использованием материальных, трудовых и финансовых ресурсов, сохранностью имущества школы</w:t>
            </w:r>
          </w:p>
          <w:p w:rsidR="00416FDB" w:rsidRDefault="00416FDB" w:rsidP="0041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своевременный контроль законности, своевременности и грамотности оформления документов</w:t>
            </w:r>
          </w:p>
          <w:p w:rsidR="00416FDB" w:rsidRDefault="00416FDB" w:rsidP="0041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своевременное осуществление экономического анализа хозяйственно-финансовой деятельности по данным бухучета и отчетности в целях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внутрихозяйтсвенных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резервов</w:t>
            </w:r>
            <w:r w:rsidR="009145EA">
              <w:rPr>
                <w:rFonts w:ascii="Times New Roman" w:hAnsi="Times New Roman"/>
                <w:sz w:val="24"/>
                <w:szCs w:val="24"/>
              </w:rPr>
              <w:t>, устранение потерь и непроизводственных затрат</w:t>
            </w:r>
          </w:p>
          <w:p w:rsidR="009145EA" w:rsidRDefault="009145EA" w:rsidP="0041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проведение инвентаризации денежных средств, товарно-материальных ценностей, расчетов и платежных обязательств</w:t>
            </w:r>
          </w:p>
          <w:p w:rsidR="009145EA" w:rsidRDefault="009145EA" w:rsidP="0041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своевременное обеспечение соблюдения штатной, финансовой и кассовой дисциплин</w:t>
            </w:r>
          </w:p>
          <w:p w:rsidR="009145EA" w:rsidRDefault="009145EA" w:rsidP="0041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работникам школы методической помощи по вопросам учета, контроля, отчетности и экономического анализ-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в помещении бухгалтерии правил хранения денежных средств и документов строгой отчетности, противопожарных и санитарных правил</w:t>
            </w:r>
          </w:p>
          <w:p w:rsidR="009145EA" w:rsidRDefault="009145EA" w:rsidP="0041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7EC2">
              <w:rPr>
                <w:rFonts w:ascii="Times New Roman" w:hAnsi="Times New Roman"/>
                <w:sz w:val="24"/>
                <w:szCs w:val="24"/>
              </w:rPr>
              <w:t>своевременность произведения начислений и перечислений платежей</w:t>
            </w:r>
          </w:p>
          <w:p w:rsidR="00DA7EC2" w:rsidRDefault="00DA7EC2" w:rsidP="0041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своевременное и качественное представление отчетной информации</w:t>
            </w:r>
          </w:p>
          <w:p w:rsidR="00416FDB" w:rsidRPr="00F81507" w:rsidRDefault="00DA7EC2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ведение документации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DB" w:rsidRDefault="00416FDB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FDB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DA7E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7EC2" w:rsidRDefault="00DA7EC2" w:rsidP="00DA7E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DA7E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7EC2" w:rsidRDefault="00DA7EC2" w:rsidP="00DA7E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Pr="00F81507" w:rsidRDefault="00DA7EC2" w:rsidP="00DA7E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DB" w:rsidRPr="00F81507" w:rsidRDefault="00416FDB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416FDB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6FDB" w:rsidRPr="00F81507" w:rsidRDefault="00416FDB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DB" w:rsidRDefault="00416FDB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высокого профессионализма:</w:t>
            </w:r>
          </w:p>
          <w:p w:rsidR="00416FDB" w:rsidRPr="00F81507" w:rsidRDefault="00416FDB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жалоб со стороны родителей, учащихся, педагогов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DB" w:rsidRDefault="00416FDB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FDB" w:rsidRPr="00F81507" w:rsidRDefault="00416FDB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DB" w:rsidRPr="00F81507" w:rsidRDefault="00416FDB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416FDB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6FDB" w:rsidRDefault="00416FDB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DB" w:rsidRDefault="00416FDB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Дисциплина труда:</w:t>
            </w:r>
          </w:p>
          <w:p w:rsidR="00416FDB" w:rsidRDefault="00416FDB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систематическое опоздание на работу, пропуски  совещаний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DB" w:rsidRDefault="00416FDB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FDB" w:rsidRDefault="00416FDB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DB" w:rsidRPr="00732B68" w:rsidRDefault="00416FDB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FDB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FDB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DB" w:rsidRDefault="00416FDB" w:rsidP="00E20BBC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DB" w:rsidRDefault="00416FDB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DB" w:rsidRPr="00732B68" w:rsidRDefault="00416FDB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FDB" w:rsidRPr="00BC6A59" w:rsidTr="00E20BBC"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FDB" w:rsidRPr="00732B68" w:rsidRDefault="00416FDB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81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DB" w:rsidRDefault="00416FDB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рабочей группы:</w:t>
            </w:r>
          </w:p>
          <w:p w:rsidR="00DA7EC2" w:rsidRDefault="00DA7EC2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Default="00DA7EC2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A7EC2" w:rsidRPr="00732B68" w:rsidRDefault="00DA7EC2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EC2" w:rsidRPr="00BC6A59" w:rsidRDefault="00DA7EC2" w:rsidP="00DA7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>НКИ ТРУДА ПЕДАГОГА-ОРГАНИЗАТОРА</w:t>
      </w:r>
    </w:p>
    <w:p w:rsidR="00DA7EC2" w:rsidRPr="00BC6A59" w:rsidRDefault="00DA7EC2" w:rsidP="00DA7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DA7EC2" w:rsidRDefault="00DA7EC2" w:rsidP="00DA7EC2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</w:t>
      </w:r>
    </w:p>
    <w:p w:rsidR="00DA7EC2" w:rsidRPr="00BC6A59" w:rsidRDefault="00DA7EC2" w:rsidP="00DA7EC2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DA7EC2" w:rsidRPr="00BC6A59" w:rsidRDefault="00DA7EC2" w:rsidP="00DA7E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423"/>
        <w:gridCol w:w="4961"/>
        <w:gridCol w:w="1418"/>
        <w:gridCol w:w="1842"/>
      </w:tblGrid>
      <w:tr w:rsidR="00DA7EC2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7EC2" w:rsidRPr="00BC6A59" w:rsidRDefault="00DA7EC2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EC2" w:rsidRPr="00BC6A59" w:rsidRDefault="00DA7EC2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C2" w:rsidRPr="00BC6A59" w:rsidRDefault="00DA7EC2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C2" w:rsidRPr="00BC6A59" w:rsidRDefault="00DA7EC2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DA7EC2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7EC2" w:rsidRPr="00DA7EC2" w:rsidRDefault="00DA7EC2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EC2" w:rsidRDefault="00DA7EC2" w:rsidP="00DA7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EC2">
              <w:rPr>
                <w:rFonts w:ascii="Times New Roman" w:hAnsi="Times New Roman"/>
                <w:sz w:val="24"/>
                <w:szCs w:val="24"/>
              </w:rPr>
              <w:t>Позитивные результаты деятельности:</w:t>
            </w:r>
          </w:p>
          <w:p w:rsidR="00E20BBC" w:rsidRDefault="00E20BBC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1.1.Победители и призеры конкурсов детских общественных организаций и детского самоуправления:</w:t>
            </w:r>
          </w:p>
          <w:p w:rsidR="00E20BBC" w:rsidRDefault="00E20BBC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муниципальный уровень</w:t>
            </w:r>
          </w:p>
          <w:p w:rsidR="00E20BBC" w:rsidRDefault="00E20BBC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республиканский уровень</w:t>
            </w:r>
          </w:p>
          <w:p w:rsidR="00E20BBC" w:rsidRDefault="00E20BBC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российский уровень</w:t>
            </w:r>
          </w:p>
          <w:p w:rsidR="00E20BBC" w:rsidRDefault="00E20BBC" w:rsidP="00E20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1.2.Победители и призеры творческих конкурсов, фестивалей, смотров, акций и т.д.</w:t>
            </w:r>
          </w:p>
          <w:p w:rsidR="00E20BBC" w:rsidRPr="00DA7EC2" w:rsidRDefault="00E20BBC" w:rsidP="00DA7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1.3.Высокий уровень мероприятий, проводимых в каникулярное 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BBC" w:rsidRDefault="00E20BBC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BBC" w:rsidRDefault="00E20BBC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BBC" w:rsidRDefault="00E20BBC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0BBC" w:rsidRDefault="00E20BBC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BBC" w:rsidRDefault="00E20BBC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20BBC" w:rsidRDefault="00E20BBC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BBC" w:rsidRDefault="00E20BBC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BBC" w:rsidRPr="00DA7EC2" w:rsidRDefault="00E20BBC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C2" w:rsidRPr="00DA7EC2" w:rsidRDefault="00DA7EC2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7EC2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7EC2" w:rsidRPr="00DA7EC2" w:rsidRDefault="00E20BBC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EC2" w:rsidRDefault="00E20BBC" w:rsidP="00DA7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Включенность в методическую работу:</w:t>
            </w:r>
          </w:p>
          <w:p w:rsidR="00E20BBC" w:rsidRPr="00DA7EC2" w:rsidRDefault="00E20BBC" w:rsidP="00DA7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зафиксированное участие (программы, протоколы и т.п.) в семинарах, конференциях, форумах, педагогических чтениях и др. (выступления, организация выставок, открытые уроки, мастер-классы и др.)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C2" w:rsidRDefault="00DA7EC2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BBC" w:rsidRPr="00DA7EC2" w:rsidRDefault="00E20BBC" w:rsidP="00E20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C2" w:rsidRPr="00DA7EC2" w:rsidRDefault="00DA7EC2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7EC2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7EC2" w:rsidRPr="00DA7EC2" w:rsidRDefault="00B84CBE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EC2" w:rsidRDefault="00B84CBE" w:rsidP="00DA7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достижения:</w:t>
            </w:r>
          </w:p>
          <w:p w:rsidR="00B84CBE" w:rsidRDefault="00B84CBE" w:rsidP="00DA7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результаты участия в конкурсах профессионального мастерства</w:t>
            </w:r>
          </w:p>
          <w:p w:rsidR="00B84CBE" w:rsidRDefault="00B84CBE" w:rsidP="00DA7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публикаций</w:t>
            </w:r>
          </w:p>
          <w:p w:rsidR="00B84CBE" w:rsidRPr="00DA7EC2" w:rsidRDefault="00B84CBE" w:rsidP="00DA7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обобщенного опыта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C2" w:rsidRDefault="00DA7EC2" w:rsidP="00963E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963E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3E25" w:rsidRDefault="00963E25" w:rsidP="00963E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963E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E25" w:rsidRPr="00DA7EC2" w:rsidRDefault="00963E25" w:rsidP="00963E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C2" w:rsidRPr="00DA7EC2" w:rsidRDefault="00DA7EC2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7EC2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7EC2" w:rsidRPr="00DA7EC2" w:rsidRDefault="00963E25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EC2" w:rsidRPr="00DA7EC2" w:rsidRDefault="00963E25" w:rsidP="00DA7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взаимодействие с учреждениями культуры,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C2" w:rsidRPr="00DA7EC2" w:rsidRDefault="00963E25" w:rsidP="00963E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C2" w:rsidRPr="00DA7EC2" w:rsidRDefault="00DA7EC2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32DC9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2DC9" w:rsidRDefault="00332DC9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DC9" w:rsidRDefault="00332DC9" w:rsidP="00DA7EC2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составе творческих групп </w:t>
            </w:r>
          </w:p>
          <w:p w:rsidR="00332DC9" w:rsidRDefault="00332DC9" w:rsidP="00DA7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10F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Игнорирование работы в творческих группах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DC9" w:rsidRDefault="00332DC9" w:rsidP="00963E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32DC9" w:rsidRDefault="00332DC9" w:rsidP="00963E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DC9" w:rsidRPr="00DA7EC2" w:rsidRDefault="00332DC9" w:rsidP="00E20BB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63E2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3E25" w:rsidRDefault="00332DC9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25" w:rsidRDefault="00963E25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Дисциплина труда:</w:t>
            </w:r>
          </w:p>
          <w:p w:rsidR="00963E25" w:rsidRDefault="00963E25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систематическое опоздание на работу, пропуски  совещаний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E25" w:rsidRPr="00732B68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2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25" w:rsidRDefault="00332DC9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25" w:rsidRDefault="00963E25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</w:p>
          <w:p w:rsidR="00963E25" w:rsidRDefault="00963E25" w:rsidP="00963E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своевременное предоставление статистических сведений, отчетов, аналитической информации и др.</w:t>
            </w:r>
          </w:p>
          <w:p w:rsidR="00963E25" w:rsidRDefault="00963E25" w:rsidP="00963E25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добросовестное участие в дежурстве по школе, во время праздничных мероприятий и дискотек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25" w:rsidRPr="00732B68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2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25" w:rsidRDefault="00332DC9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25" w:rsidRPr="00912CD8" w:rsidRDefault="00963E25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3E25" w:rsidRDefault="00963E25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2DC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E25" w:rsidRDefault="00332DC9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  <w:r w:rsidR="00963E2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.2. Работа в профсоюзной организации:</w:t>
            </w:r>
          </w:p>
          <w:p w:rsidR="00963E25" w:rsidRDefault="00963E25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963E25" w:rsidRDefault="00963E25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lastRenderedPageBreak/>
              <w:t>Члены профкома</w:t>
            </w:r>
          </w:p>
          <w:p w:rsidR="00963E25" w:rsidRDefault="00332DC9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  <w:r w:rsidR="00963E2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.3. Работа в общественных организациях наслега</w:t>
            </w:r>
          </w:p>
          <w:p w:rsidR="00963E25" w:rsidRDefault="00332DC9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  <w:r w:rsidR="00963E2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.4. Участие в мероприятиях школы</w:t>
            </w:r>
          </w:p>
          <w:p w:rsidR="00963E25" w:rsidRDefault="00332DC9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  <w:r w:rsidR="00963E2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.5. Участие в мероприятиях наслега</w:t>
            </w:r>
          </w:p>
          <w:p w:rsidR="00963E25" w:rsidRDefault="00332DC9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  <w:r w:rsidR="00963E2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.6. Участие в улусных мероприятиях</w:t>
            </w:r>
          </w:p>
          <w:p w:rsidR="00963E25" w:rsidRDefault="00332DC9" w:rsidP="00113881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  <w:r w:rsidR="00963E25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.7. Пассивное участие, отказ от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25" w:rsidRPr="00732B68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25" w:rsidRPr="00BC6A59" w:rsidTr="00E20BBC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25" w:rsidRDefault="00332DC9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25" w:rsidRDefault="00963E25" w:rsidP="00113881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25" w:rsidRPr="00732B68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25" w:rsidRPr="00BC6A59" w:rsidTr="00963E25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25" w:rsidRPr="00732B68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  <w:p w:rsidR="00963E25" w:rsidRPr="00732B68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рабочей группы:</w:t>
            </w: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3E25" w:rsidRPr="00732B68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25" w:rsidRDefault="00963E25" w:rsidP="0011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25" w:rsidRPr="00732B68" w:rsidRDefault="00963E25" w:rsidP="0011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9EA" w:rsidRDefault="002119EA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p w:rsidR="001E159F" w:rsidRPr="00BC6A59" w:rsidRDefault="001E159F" w:rsidP="001E1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</w:t>
      </w:r>
      <w:r>
        <w:rPr>
          <w:rFonts w:ascii="Times New Roman" w:hAnsi="Times New Roman" w:cs="Times New Roman"/>
          <w:b/>
          <w:sz w:val="24"/>
          <w:szCs w:val="24"/>
        </w:rPr>
        <w:t>НКИ ТРУДА СЕКРЕТАРЯ-ДЕЛОПРОИЗВОДИТЕЛЯ</w:t>
      </w:r>
    </w:p>
    <w:p w:rsidR="001E159F" w:rsidRPr="00BC6A59" w:rsidRDefault="001E159F" w:rsidP="001E1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5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Г.Г. Колесова»</w:t>
      </w:r>
    </w:p>
    <w:p w:rsidR="001E159F" w:rsidRDefault="001E159F" w:rsidP="001E159F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ФИО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</w:t>
      </w:r>
    </w:p>
    <w:p w:rsidR="001E159F" w:rsidRPr="00BC6A59" w:rsidRDefault="001E159F" w:rsidP="001E159F">
      <w:pPr>
        <w:rPr>
          <w:rFonts w:ascii="Times New Roman" w:hAnsi="Times New Roman" w:cs="Times New Roman"/>
          <w:sz w:val="24"/>
          <w:szCs w:val="24"/>
        </w:rPr>
      </w:pPr>
      <w:r w:rsidRPr="00BC6A59">
        <w:rPr>
          <w:rFonts w:ascii="Times New Roman" w:hAnsi="Times New Roman" w:cs="Times New Roman"/>
          <w:sz w:val="24"/>
          <w:szCs w:val="24"/>
        </w:rPr>
        <w:t>________________  учебный год</w:t>
      </w:r>
    </w:p>
    <w:p w:rsidR="001E159F" w:rsidRPr="00BC6A59" w:rsidRDefault="001E159F" w:rsidP="001E15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440"/>
        <w:gridCol w:w="4944"/>
        <w:gridCol w:w="1418"/>
        <w:gridCol w:w="1842"/>
      </w:tblGrid>
      <w:tr w:rsidR="001E159F" w:rsidRPr="00BC6A59" w:rsidTr="00F95733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159F" w:rsidRPr="00BC6A59" w:rsidRDefault="001E159F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59F" w:rsidRPr="00BC6A59" w:rsidRDefault="001E159F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Критери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59F" w:rsidRPr="00BC6A59" w:rsidRDefault="001E159F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59F" w:rsidRPr="00BC6A59" w:rsidRDefault="001E159F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A5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Подтверждение</w:t>
            </w:r>
          </w:p>
        </w:tc>
      </w:tr>
      <w:tr w:rsidR="001E159F" w:rsidRPr="00BC6A59" w:rsidTr="001E159F">
        <w:trPr>
          <w:trHeight w:val="271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159F" w:rsidRPr="001E159F" w:rsidRDefault="001E159F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E159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59F" w:rsidRPr="001E159F" w:rsidRDefault="001E159F" w:rsidP="001E159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Содержание оргтехники в рабочем состоянии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59F" w:rsidRPr="001E159F" w:rsidRDefault="001E159F" w:rsidP="001E159F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59F" w:rsidRPr="001E159F" w:rsidRDefault="001E159F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1E159F" w:rsidRPr="00BC6A59" w:rsidTr="00F95733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159F" w:rsidRPr="001E159F" w:rsidRDefault="001E159F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59F" w:rsidRDefault="001E159F" w:rsidP="001E159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Высокая культура обслуживания клиентов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59F" w:rsidRPr="001E159F" w:rsidRDefault="001E159F" w:rsidP="001E159F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59F" w:rsidRPr="001E159F" w:rsidRDefault="001E159F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1E159F" w:rsidRPr="00BC6A59" w:rsidTr="00F95733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159F" w:rsidRPr="001E159F" w:rsidRDefault="00BD1D08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59F" w:rsidRDefault="001E159F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Дисциплина труда:</w:t>
            </w:r>
          </w:p>
          <w:p w:rsidR="001E159F" w:rsidRDefault="001E159F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систематическое опоздание на работу, пропуски  совещаний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59F" w:rsidRDefault="001E159F" w:rsidP="001E159F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1E159F" w:rsidRPr="001E159F" w:rsidRDefault="001E159F" w:rsidP="001E159F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59F" w:rsidRPr="001E159F" w:rsidRDefault="001E159F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1E159F" w:rsidRPr="00BC6A59" w:rsidTr="00F95733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159F" w:rsidRPr="001E159F" w:rsidRDefault="00BD1D08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59F" w:rsidRDefault="001E159F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</w:p>
          <w:p w:rsidR="001E159F" w:rsidRDefault="001E159F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своевременное предоставление статистических сведений, отчетов, аналитической информации и др.</w:t>
            </w:r>
          </w:p>
          <w:p w:rsidR="001E159F" w:rsidRDefault="001E159F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- добросовестное участие в дежурстве по школе, во время праздничных мероприятий и дискотек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59F" w:rsidRDefault="001E159F" w:rsidP="00BD1D0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BD1D08" w:rsidRDefault="00BD1D08" w:rsidP="00BD1D0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  <w:p w:rsidR="00BD1D08" w:rsidRPr="001E159F" w:rsidRDefault="00BD1D08" w:rsidP="00BD1D0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59F" w:rsidRPr="001E159F" w:rsidRDefault="001E159F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D1D08" w:rsidRPr="00BC6A59" w:rsidTr="00F95733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08" w:rsidRPr="001E159F" w:rsidRDefault="00BD1D08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08" w:rsidRPr="00912CD8" w:rsidRDefault="00BD1D08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Проявление активной гражданской позиции (поддержка имиджа школы)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D08" w:rsidRDefault="00BD1D08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5.1.</w:t>
            </w:r>
            <w:r w:rsidRPr="00912CD8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Работа в Совете трудового коллектива, в коллегиальных органах и комиссиях (в т. ч. медико-педагогической комиссии), в Управляющем совете и др. (при наличии соответствующей документации и ведении деятельности в определенный период)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D08" w:rsidRDefault="00BD1D08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5.2. Работа в профсоюзной организации:</w:t>
            </w:r>
          </w:p>
          <w:p w:rsidR="00BD1D08" w:rsidRDefault="00BD1D08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Председатель профкома;</w:t>
            </w:r>
          </w:p>
          <w:p w:rsidR="00BD1D08" w:rsidRDefault="00BD1D08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BD1D08" w:rsidRDefault="00BD1D08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5.3. Работа в общественных организациях наслега</w:t>
            </w:r>
          </w:p>
          <w:p w:rsidR="00BD1D08" w:rsidRDefault="00BD1D08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5.4. Участие в мероприятиях школы</w:t>
            </w:r>
          </w:p>
          <w:p w:rsidR="00BD1D08" w:rsidRDefault="00BD1D08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5.5. Участие в мероприятиях наслега</w:t>
            </w:r>
          </w:p>
          <w:p w:rsidR="00BD1D08" w:rsidRDefault="00BD1D08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5.6. Участие в улусных мероприятиях</w:t>
            </w:r>
          </w:p>
          <w:p w:rsidR="00BD1D08" w:rsidRDefault="00BD1D08" w:rsidP="00F95733">
            <w:pPr>
              <w:pStyle w:val="a5"/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5.7. Пассивное участие, отказ от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08" w:rsidRPr="001E159F" w:rsidRDefault="00BD1D08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D1D08" w:rsidRPr="00BC6A59" w:rsidTr="00F95733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08" w:rsidRPr="001E159F" w:rsidRDefault="00BD1D08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08" w:rsidRDefault="00BD1D08" w:rsidP="00F95733">
            <w:pPr>
              <w:pStyle w:val="a5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08" w:rsidRDefault="00BD1D08" w:rsidP="00F957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08" w:rsidRPr="001E159F" w:rsidRDefault="00BD1D08" w:rsidP="00F9573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D1D08" w:rsidRPr="00BC6A59" w:rsidTr="00BD1D08"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08" w:rsidRPr="001E159F" w:rsidRDefault="00BD1D08" w:rsidP="00BD1D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Дата заполнения</w:t>
            </w:r>
          </w:p>
        </w:tc>
        <w:tc>
          <w:tcPr>
            <w:tcW w:w="82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08" w:rsidRDefault="00BD1D08" w:rsidP="00BD1D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Решение рабочей комиссии:</w:t>
            </w:r>
          </w:p>
          <w:p w:rsidR="00BD1D08" w:rsidRDefault="00BD1D08" w:rsidP="00BD1D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BD1D08" w:rsidRDefault="00BD1D08" w:rsidP="00BD1D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BD1D08" w:rsidRDefault="00BD1D08" w:rsidP="00BD1D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BD1D08" w:rsidRDefault="00BD1D08" w:rsidP="00BD1D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BD1D08" w:rsidRPr="001E159F" w:rsidRDefault="00BD1D08" w:rsidP="00BD1D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E159F" w:rsidRPr="00732B68" w:rsidRDefault="001E159F" w:rsidP="000B5653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</w:p>
    <w:sectPr w:rsidR="001E159F" w:rsidRPr="00732B68" w:rsidSect="00DC5A1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AB" w:rsidRDefault="006519AB" w:rsidP="00DD4127">
      <w:pPr>
        <w:spacing w:after="0" w:line="240" w:lineRule="auto"/>
      </w:pPr>
      <w:r>
        <w:separator/>
      </w:r>
    </w:p>
  </w:endnote>
  <w:endnote w:type="continuationSeparator" w:id="1">
    <w:p w:rsidR="006519AB" w:rsidRDefault="006519AB" w:rsidP="00DD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85970"/>
      <w:showingPlcHdr/>
    </w:sdtPr>
    <w:sdtContent>
      <w:p w:rsidR="006519AB" w:rsidRDefault="006519AB">
        <w:pPr>
          <w:pStyle w:val="a8"/>
          <w:jc w:val="center"/>
        </w:pPr>
        <w:r>
          <w:t xml:space="preserve">     </w:t>
        </w:r>
      </w:p>
    </w:sdtContent>
  </w:sdt>
  <w:p w:rsidR="006519AB" w:rsidRDefault="006519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09333"/>
      <w:showingPlcHdr/>
    </w:sdtPr>
    <w:sdtContent>
      <w:p w:rsidR="006519AB" w:rsidRDefault="006519AB">
        <w:pPr>
          <w:pStyle w:val="a8"/>
          <w:jc w:val="center"/>
        </w:pPr>
        <w:r>
          <w:t xml:space="preserve">     </w:t>
        </w:r>
      </w:p>
    </w:sdtContent>
  </w:sdt>
  <w:p w:rsidR="006519AB" w:rsidRDefault="006519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AB" w:rsidRDefault="006519AB" w:rsidP="00DD4127">
      <w:pPr>
        <w:spacing w:after="0" w:line="240" w:lineRule="auto"/>
      </w:pPr>
      <w:r>
        <w:separator/>
      </w:r>
    </w:p>
  </w:footnote>
  <w:footnote w:type="continuationSeparator" w:id="1">
    <w:p w:rsidR="006519AB" w:rsidRDefault="006519AB" w:rsidP="00DD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9D5"/>
    <w:multiLevelType w:val="hybridMultilevel"/>
    <w:tmpl w:val="B0183C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433"/>
    <w:multiLevelType w:val="hybridMultilevel"/>
    <w:tmpl w:val="A9AE0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B6620"/>
    <w:multiLevelType w:val="hybridMultilevel"/>
    <w:tmpl w:val="65DAF726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2FB5785"/>
    <w:multiLevelType w:val="hybridMultilevel"/>
    <w:tmpl w:val="8AAC6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86EC2"/>
    <w:multiLevelType w:val="hybridMultilevel"/>
    <w:tmpl w:val="67A20B8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C75F0"/>
    <w:multiLevelType w:val="hybridMultilevel"/>
    <w:tmpl w:val="B87AD9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430A8"/>
    <w:multiLevelType w:val="multilevel"/>
    <w:tmpl w:val="CC72E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425DB5"/>
    <w:multiLevelType w:val="hybridMultilevel"/>
    <w:tmpl w:val="F7144C22"/>
    <w:lvl w:ilvl="0" w:tplc="CE647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13619"/>
    <w:multiLevelType w:val="multilevel"/>
    <w:tmpl w:val="356CB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1942B9"/>
    <w:multiLevelType w:val="multilevel"/>
    <w:tmpl w:val="110434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19B6113"/>
    <w:multiLevelType w:val="hybridMultilevel"/>
    <w:tmpl w:val="B2A28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400B6"/>
    <w:multiLevelType w:val="hybridMultilevel"/>
    <w:tmpl w:val="D9ECF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F7F8A"/>
    <w:multiLevelType w:val="multilevel"/>
    <w:tmpl w:val="389E9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DEE4E2C"/>
    <w:multiLevelType w:val="multilevel"/>
    <w:tmpl w:val="D1CADB8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5EAD61D2"/>
    <w:multiLevelType w:val="multilevel"/>
    <w:tmpl w:val="1F7C4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E037CF"/>
    <w:multiLevelType w:val="hybridMultilevel"/>
    <w:tmpl w:val="6CF8E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5605B"/>
    <w:multiLevelType w:val="hybridMultilevel"/>
    <w:tmpl w:val="2CA2BA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4440C"/>
    <w:multiLevelType w:val="hybridMultilevel"/>
    <w:tmpl w:val="41AE19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E538DE"/>
    <w:multiLevelType w:val="hybridMultilevel"/>
    <w:tmpl w:val="3408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440"/>
    <w:multiLevelType w:val="hybridMultilevel"/>
    <w:tmpl w:val="26B8D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D3E5E"/>
    <w:multiLevelType w:val="hybridMultilevel"/>
    <w:tmpl w:val="427E61EC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Times New Roman" w:hint="default"/>
      </w:rPr>
    </w:lvl>
  </w:abstractNum>
  <w:abstractNum w:abstractNumId="21">
    <w:nsid w:val="7B8E3A42"/>
    <w:multiLevelType w:val="hybridMultilevel"/>
    <w:tmpl w:val="19AAD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2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ABF"/>
    <w:rsid w:val="00013C87"/>
    <w:rsid w:val="00023914"/>
    <w:rsid w:val="00091489"/>
    <w:rsid w:val="000A0D3D"/>
    <w:rsid w:val="000B5653"/>
    <w:rsid w:val="000F0832"/>
    <w:rsid w:val="000F1A83"/>
    <w:rsid w:val="00104A59"/>
    <w:rsid w:val="00113881"/>
    <w:rsid w:val="00127ABD"/>
    <w:rsid w:val="001402DF"/>
    <w:rsid w:val="00175716"/>
    <w:rsid w:val="001C4C9B"/>
    <w:rsid w:val="001D3946"/>
    <w:rsid w:val="001E159F"/>
    <w:rsid w:val="001E3E3C"/>
    <w:rsid w:val="001E734D"/>
    <w:rsid w:val="001F505F"/>
    <w:rsid w:val="00201E41"/>
    <w:rsid w:val="002055C8"/>
    <w:rsid w:val="00210726"/>
    <w:rsid w:val="002119EA"/>
    <w:rsid w:val="00233A82"/>
    <w:rsid w:val="00245586"/>
    <w:rsid w:val="00261C7D"/>
    <w:rsid w:val="00262CB2"/>
    <w:rsid w:val="00283070"/>
    <w:rsid w:val="002947EA"/>
    <w:rsid w:val="002E35EB"/>
    <w:rsid w:val="002E4FDA"/>
    <w:rsid w:val="002E5DEA"/>
    <w:rsid w:val="002E7488"/>
    <w:rsid w:val="002F05E2"/>
    <w:rsid w:val="003224D2"/>
    <w:rsid w:val="0032603E"/>
    <w:rsid w:val="00332DC9"/>
    <w:rsid w:val="00347943"/>
    <w:rsid w:val="00353A67"/>
    <w:rsid w:val="00371CF2"/>
    <w:rsid w:val="003B0F44"/>
    <w:rsid w:val="003C0750"/>
    <w:rsid w:val="00416FDB"/>
    <w:rsid w:val="00467755"/>
    <w:rsid w:val="004678B1"/>
    <w:rsid w:val="004830BA"/>
    <w:rsid w:val="00496396"/>
    <w:rsid w:val="004B0330"/>
    <w:rsid w:val="004C09D2"/>
    <w:rsid w:val="004D4D7B"/>
    <w:rsid w:val="004F3846"/>
    <w:rsid w:val="0053275F"/>
    <w:rsid w:val="00544D26"/>
    <w:rsid w:val="00573984"/>
    <w:rsid w:val="00581A41"/>
    <w:rsid w:val="00595E36"/>
    <w:rsid w:val="00596F62"/>
    <w:rsid w:val="005B4EF6"/>
    <w:rsid w:val="005C32AE"/>
    <w:rsid w:val="006073DB"/>
    <w:rsid w:val="00615B74"/>
    <w:rsid w:val="00623747"/>
    <w:rsid w:val="006359D8"/>
    <w:rsid w:val="006519AB"/>
    <w:rsid w:val="0068184F"/>
    <w:rsid w:val="006A7A0A"/>
    <w:rsid w:val="006B5F5E"/>
    <w:rsid w:val="006D6D29"/>
    <w:rsid w:val="006F4F3D"/>
    <w:rsid w:val="0072214C"/>
    <w:rsid w:val="00727E4A"/>
    <w:rsid w:val="00732B68"/>
    <w:rsid w:val="00754229"/>
    <w:rsid w:val="00756AAA"/>
    <w:rsid w:val="007810B8"/>
    <w:rsid w:val="00781957"/>
    <w:rsid w:val="0078212B"/>
    <w:rsid w:val="00783A8B"/>
    <w:rsid w:val="007A07AB"/>
    <w:rsid w:val="007D19B9"/>
    <w:rsid w:val="007D4C13"/>
    <w:rsid w:val="007E6361"/>
    <w:rsid w:val="008043D9"/>
    <w:rsid w:val="00806C0F"/>
    <w:rsid w:val="008526A5"/>
    <w:rsid w:val="00854094"/>
    <w:rsid w:val="0085648D"/>
    <w:rsid w:val="00857AF3"/>
    <w:rsid w:val="00875B0C"/>
    <w:rsid w:val="00885625"/>
    <w:rsid w:val="0089405A"/>
    <w:rsid w:val="008B2224"/>
    <w:rsid w:val="008D13C5"/>
    <w:rsid w:val="009145EA"/>
    <w:rsid w:val="009244EF"/>
    <w:rsid w:val="009436A8"/>
    <w:rsid w:val="00963D65"/>
    <w:rsid w:val="00963E25"/>
    <w:rsid w:val="009710F9"/>
    <w:rsid w:val="0097212F"/>
    <w:rsid w:val="009737FB"/>
    <w:rsid w:val="00975608"/>
    <w:rsid w:val="009C1284"/>
    <w:rsid w:val="009D4286"/>
    <w:rsid w:val="009D72F0"/>
    <w:rsid w:val="009F2982"/>
    <w:rsid w:val="00A04482"/>
    <w:rsid w:val="00A17DCD"/>
    <w:rsid w:val="00A2445A"/>
    <w:rsid w:val="00A415E9"/>
    <w:rsid w:val="00A44929"/>
    <w:rsid w:val="00A634DD"/>
    <w:rsid w:val="00A63E73"/>
    <w:rsid w:val="00A72B2A"/>
    <w:rsid w:val="00A7642D"/>
    <w:rsid w:val="00AA0811"/>
    <w:rsid w:val="00AB49CD"/>
    <w:rsid w:val="00AB5F3A"/>
    <w:rsid w:val="00AC3FD2"/>
    <w:rsid w:val="00AE3565"/>
    <w:rsid w:val="00AE3BA8"/>
    <w:rsid w:val="00B0343C"/>
    <w:rsid w:val="00B24495"/>
    <w:rsid w:val="00B34365"/>
    <w:rsid w:val="00B34440"/>
    <w:rsid w:val="00B53CA2"/>
    <w:rsid w:val="00B67815"/>
    <w:rsid w:val="00B73F19"/>
    <w:rsid w:val="00B74389"/>
    <w:rsid w:val="00B77ABF"/>
    <w:rsid w:val="00B84CBE"/>
    <w:rsid w:val="00BA575D"/>
    <w:rsid w:val="00BB751C"/>
    <w:rsid w:val="00BC6B55"/>
    <w:rsid w:val="00BD1D08"/>
    <w:rsid w:val="00C05EE4"/>
    <w:rsid w:val="00C3162B"/>
    <w:rsid w:val="00C44003"/>
    <w:rsid w:val="00C466C5"/>
    <w:rsid w:val="00C646C9"/>
    <w:rsid w:val="00C84D83"/>
    <w:rsid w:val="00CC0A76"/>
    <w:rsid w:val="00CF592B"/>
    <w:rsid w:val="00D6410D"/>
    <w:rsid w:val="00D966D0"/>
    <w:rsid w:val="00DA7EC2"/>
    <w:rsid w:val="00DC5A16"/>
    <w:rsid w:val="00DD4127"/>
    <w:rsid w:val="00DD5156"/>
    <w:rsid w:val="00DE2C75"/>
    <w:rsid w:val="00DF016E"/>
    <w:rsid w:val="00DF7391"/>
    <w:rsid w:val="00E20BBC"/>
    <w:rsid w:val="00E2418A"/>
    <w:rsid w:val="00E5474D"/>
    <w:rsid w:val="00E620EE"/>
    <w:rsid w:val="00ED415E"/>
    <w:rsid w:val="00EF2D50"/>
    <w:rsid w:val="00F0693E"/>
    <w:rsid w:val="00F343BD"/>
    <w:rsid w:val="00F5654C"/>
    <w:rsid w:val="00F70A93"/>
    <w:rsid w:val="00F81507"/>
    <w:rsid w:val="00F9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B1"/>
  </w:style>
  <w:style w:type="paragraph" w:styleId="1">
    <w:name w:val="heading 1"/>
    <w:basedOn w:val="a"/>
    <w:next w:val="a"/>
    <w:link w:val="10"/>
    <w:qFormat/>
    <w:rsid w:val="00B77A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A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unhideWhenUsed/>
    <w:rsid w:val="00B77ABF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77AB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B77A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77A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B77A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F2D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2D50"/>
  </w:style>
  <w:style w:type="paragraph" w:styleId="21">
    <w:name w:val="Body Text Indent 2"/>
    <w:basedOn w:val="a"/>
    <w:link w:val="22"/>
    <w:uiPriority w:val="99"/>
    <w:semiHidden/>
    <w:unhideWhenUsed/>
    <w:rsid w:val="00EF2D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2D50"/>
  </w:style>
  <w:style w:type="paragraph" w:styleId="a8">
    <w:name w:val="footer"/>
    <w:basedOn w:val="a"/>
    <w:link w:val="a9"/>
    <w:uiPriority w:val="99"/>
    <w:unhideWhenUsed/>
    <w:rsid w:val="00EF2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F2D5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F2D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aa2">
    <w:name w:val="Caa2"/>
    <w:basedOn w:val="a"/>
    <w:rsid w:val="00EF2D50"/>
    <w:pPr>
      <w:suppressAutoHyphens/>
      <w:overflowPunct w:val="0"/>
      <w:autoSpaceDE w:val="0"/>
      <w:autoSpaceDN w:val="0"/>
      <w:adjustRightInd w:val="0"/>
      <w:spacing w:after="24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F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D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5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55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2"/>
    <w:basedOn w:val="a"/>
    <w:link w:val="24"/>
    <w:semiHidden/>
    <w:unhideWhenUsed/>
    <w:rsid w:val="00245586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245586"/>
    <w:rPr>
      <w:rFonts w:eastAsiaTheme="minorHAnsi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B3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34440"/>
  </w:style>
  <w:style w:type="paragraph" w:customStyle="1" w:styleId="Style17">
    <w:name w:val="Style17"/>
    <w:basedOn w:val="a"/>
    <w:rsid w:val="000B565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9">
    <w:name w:val="Style29"/>
    <w:basedOn w:val="a"/>
    <w:rsid w:val="000B5653"/>
    <w:pPr>
      <w:widowControl w:val="0"/>
      <w:autoSpaceDE w:val="0"/>
      <w:autoSpaceDN w:val="0"/>
      <w:adjustRightInd w:val="0"/>
      <w:spacing w:after="0" w:line="178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6">
    <w:name w:val="Font Style46"/>
    <w:rsid w:val="000B5653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FontStyle55">
    <w:name w:val="Font Style55"/>
    <w:rsid w:val="000B5653"/>
    <w:rPr>
      <w:rFonts w:ascii="Franklin Gothic Medium Cond" w:hAnsi="Franklin Gothic Medium Cond" w:cs="Franklin Gothic Medium Cond" w:hint="default"/>
      <w:sz w:val="16"/>
      <w:szCs w:val="16"/>
    </w:rPr>
  </w:style>
  <w:style w:type="paragraph" w:customStyle="1" w:styleId="Style12">
    <w:name w:val="Style12"/>
    <w:basedOn w:val="a"/>
    <w:rsid w:val="00A2445A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9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9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06A5-3388-42B5-96C8-04A6D009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77</Pages>
  <Words>18488</Words>
  <Characters>105386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43</cp:revision>
  <cp:lastPrinted>2016-02-15T06:58:00Z</cp:lastPrinted>
  <dcterms:created xsi:type="dcterms:W3CDTF">2016-01-28T06:53:00Z</dcterms:created>
  <dcterms:modified xsi:type="dcterms:W3CDTF">2016-02-15T07:03:00Z</dcterms:modified>
</cp:coreProperties>
</file>