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7B" w:rsidRPr="00384836" w:rsidRDefault="0031467B" w:rsidP="00384836">
      <w:pPr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Отчет работы МО гуманитарного цикла.</w:t>
      </w:r>
    </w:p>
    <w:p w:rsidR="0031467B" w:rsidRPr="00384836" w:rsidRDefault="0031467B" w:rsidP="00384836">
      <w:pPr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            Состав МО гуманитарных циклов.</w:t>
      </w:r>
    </w:p>
    <w:tbl>
      <w:tblPr>
        <w:tblStyle w:val="a3"/>
        <w:tblW w:w="0" w:type="auto"/>
        <w:tblLook w:val="04A0"/>
      </w:tblPr>
      <w:tblGrid>
        <w:gridCol w:w="515"/>
        <w:gridCol w:w="2428"/>
        <w:gridCol w:w="1626"/>
        <w:gridCol w:w="1002"/>
        <w:gridCol w:w="920"/>
        <w:gridCol w:w="999"/>
        <w:gridCol w:w="2126"/>
      </w:tblGrid>
      <w:tr w:rsidR="0031467B" w:rsidRPr="00384836" w:rsidTr="00384836"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Педаг.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</w:tr>
      <w:tr w:rsidR="0031467B" w:rsidRPr="00384836" w:rsidTr="00384836">
        <w:trPr>
          <w:trHeight w:val="962"/>
        </w:trPr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Бережнова Варвара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(2012) 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РС(Я),2005</w:t>
            </w:r>
          </w:p>
        </w:tc>
      </w:tr>
      <w:tr w:rsidR="0031467B" w:rsidRPr="00384836" w:rsidTr="00384836"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Винокурова Светлана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(2010) 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РС(Я),2010</w:t>
            </w:r>
          </w:p>
        </w:tc>
      </w:tr>
      <w:tr w:rsidR="0031467B" w:rsidRPr="00384836" w:rsidTr="00384836"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Лаптева Екатерина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(2012)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7B" w:rsidRPr="00384836" w:rsidTr="00384836"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Павлова Розалия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(2011) 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РС(Я),2006</w:t>
            </w:r>
          </w:p>
        </w:tc>
      </w:tr>
      <w:tr w:rsidR="0031467B" w:rsidRPr="00384836" w:rsidTr="00384836"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Лена 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(2011) 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РС(Я),2005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Почетный работник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общ.обр. РФб2012</w:t>
            </w:r>
          </w:p>
        </w:tc>
      </w:tr>
      <w:tr w:rsidR="0031467B" w:rsidRPr="00384836" w:rsidTr="00384836"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Альбина 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(2011) 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РС(Я),2008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Почетный работник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общ.обр. РФб2012</w:t>
            </w:r>
          </w:p>
        </w:tc>
      </w:tr>
      <w:tr w:rsidR="0031467B" w:rsidRPr="00384836" w:rsidTr="00384836">
        <w:tc>
          <w:tcPr>
            <w:tcW w:w="51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Созонова Екатерина Васильевна</w:t>
            </w:r>
          </w:p>
        </w:tc>
        <w:tc>
          <w:tcPr>
            <w:tcW w:w="151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(2010) </w:t>
            </w:r>
          </w:p>
        </w:tc>
        <w:tc>
          <w:tcPr>
            <w:tcW w:w="21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РС(Я),2012</w:t>
            </w:r>
          </w:p>
        </w:tc>
      </w:tr>
    </w:tbl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4836">
        <w:rPr>
          <w:rFonts w:ascii="Times New Roman" w:hAnsi="Times New Roman" w:cs="Times New Roman"/>
          <w:b/>
          <w:sz w:val="24"/>
          <w:szCs w:val="24"/>
        </w:rPr>
        <w:t xml:space="preserve">Тема МО «Повышение качества образования в режиме современных технологий». </w:t>
      </w:r>
      <w:r w:rsidRPr="00384836">
        <w:rPr>
          <w:rFonts w:ascii="Times New Roman" w:hAnsi="Times New Roman" w:cs="Times New Roman"/>
          <w:sz w:val="24"/>
          <w:szCs w:val="24"/>
        </w:rPr>
        <w:t>В этом году перед членами МО были поставлены следующие задачи: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1.Совершенствовать профессиональное мастерство педагогов, внедрять здоровьесберегающие технологии и интерактивные формы обучения в практику работы в свете современных требований к обучению и воспитанию учащихся.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2. Повышать качество знаний, уровень воспитанности учащихся через развитие творческих способностей,  воспитание  активной жизненной позиции.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3.Развивать интерес учащихся к предмету на уроках и во внеурочной работе.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4. Уделить особое внимание работе с одаренными детьми. Готовить учащихся к предметным олимпиадам в течении всего учебного года.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lastRenderedPageBreak/>
        <w:t>5. Продолжить работу по преемственности в обучении русскому языку и якутскому языку в начальных классах и  в среднем звене.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6. Усиленно готовить учащихся к итоговой аттестации в форме ЕГЭ и ГИЯ.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Работа над этими проблемами требует от учителей постоянного роста мастерства и педагогической компетенции. Основное место занимает самообразование учителей. </w:t>
      </w:r>
    </w:p>
    <w:p w:rsidR="0031467B" w:rsidRPr="00384836" w:rsidRDefault="0031467B" w:rsidP="0038483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4836">
        <w:rPr>
          <w:rFonts w:ascii="Times New Roman" w:hAnsi="Times New Roman" w:cs="Times New Roman"/>
          <w:b/>
          <w:sz w:val="24"/>
          <w:szCs w:val="24"/>
        </w:rPr>
        <w:t>Темы самообразования учителей.</w:t>
      </w:r>
    </w:p>
    <w:tbl>
      <w:tblPr>
        <w:tblStyle w:val="a3"/>
        <w:tblW w:w="0" w:type="auto"/>
        <w:tblLook w:val="04A0"/>
      </w:tblPr>
      <w:tblGrid>
        <w:gridCol w:w="445"/>
        <w:gridCol w:w="2967"/>
        <w:gridCol w:w="6178"/>
      </w:tblGrid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Ф.И.О. учителей.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самообразования.</w:t>
            </w:r>
          </w:p>
        </w:tc>
      </w:tr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Бережнова Варвара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текста, как один из видов обобщения пройденного материала.</w:t>
            </w:r>
          </w:p>
        </w:tc>
      </w:tr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Винокурова Светлана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Системный подход к организации работы с текстовой информацией на уроках истории и обществознания.</w:t>
            </w:r>
          </w:p>
        </w:tc>
      </w:tr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Лаптева Екатерина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Культура народов Севера.</w:t>
            </w:r>
          </w:p>
        </w:tc>
      </w:tr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Павлова Розалия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Тест, как активная форма подготовки к ЕГЭ.</w:t>
            </w:r>
          </w:p>
        </w:tc>
      </w:tr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Лена 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Алгоритм работы с текстом. Часть С.</w:t>
            </w:r>
          </w:p>
        </w:tc>
      </w:tr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Альбина 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и пунктуационных навыков.</w:t>
            </w:r>
          </w:p>
        </w:tc>
      </w:tr>
      <w:tr w:rsidR="0031467B" w:rsidRPr="00384836" w:rsidTr="00384836">
        <w:tc>
          <w:tcPr>
            <w:tcW w:w="426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7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Созонова Екатерина Васильевна</w:t>
            </w:r>
          </w:p>
        </w:tc>
        <w:tc>
          <w:tcPr>
            <w:tcW w:w="6178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Технологические секреты написания сочинения.</w:t>
            </w:r>
          </w:p>
        </w:tc>
      </w:tr>
    </w:tbl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           На заседаниях МО рассмотрены следующие вопросы: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36">
        <w:rPr>
          <w:rFonts w:ascii="Times New Roman" w:hAnsi="Times New Roman" w:cs="Times New Roman"/>
          <w:b/>
          <w:i/>
          <w:sz w:val="24"/>
          <w:szCs w:val="24"/>
        </w:rPr>
        <w:t>Сентябрь.</w:t>
      </w:r>
      <w:r w:rsidRPr="00384836">
        <w:rPr>
          <w:rFonts w:ascii="Times New Roman" w:hAnsi="Times New Roman" w:cs="Times New Roman"/>
          <w:i/>
          <w:sz w:val="24"/>
          <w:szCs w:val="24"/>
        </w:rPr>
        <w:t>1.</w:t>
      </w:r>
      <w:r w:rsidRPr="00384836">
        <w:rPr>
          <w:rFonts w:ascii="Times New Roman" w:hAnsi="Times New Roman" w:cs="Times New Roman"/>
          <w:sz w:val="24"/>
          <w:szCs w:val="24"/>
        </w:rPr>
        <w:t>Анализ состояния преподавания и качества знаний учащихся за истекший учебный год. Результаты ЕГЭ. (Винокурова С.И.)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          2.Утверждение плана работы МО, тем по самообразованию, рабочих программ и        тематического планирования.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8483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Ноябрь. </w:t>
      </w:r>
      <w:r w:rsidRPr="0038483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1.</w:t>
      </w:r>
      <w:r w:rsidRPr="00384836">
        <w:rPr>
          <w:rFonts w:ascii="Times New Roman" w:hAnsi="Times New Roman" w:cs="Times New Roman"/>
          <w:sz w:val="24"/>
          <w:szCs w:val="24"/>
        </w:rPr>
        <w:t xml:space="preserve">Нетрадиционные  формы  проведения  уроков. 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48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2.</w:t>
      </w:r>
      <w:r w:rsidRPr="00384836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Анализ итогов школьных олимпиад по предметам</w:t>
      </w:r>
      <w:r w:rsidRPr="00384836">
        <w:rPr>
          <w:rFonts w:ascii="Times New Roman" w:hAnsi="Times New Roman" w:cs="Times New Roman"/>
          <w:color w:val="000000"/>
          <w:spacing w:val="-1"/>
          <w:sz w:val="24"/>
          <w:szCs w:val="24"/>
        </w:rPr>
        <w:t>. Организация подготовки ко 2 этапу предметной олимпиады школьников.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36">
        <w:rPr>
          <w:rFonts w:ascii="Times New Roman" w:hAnsi="Times New Roman" w:cs="Times New Roman"/>
          <w:b/>
          <w:color w:val="000000"/>
          <w:sz w:val="24"/>
          <w:szCs w:val="24"/>
        </w:rPr>
        <w:t>Январь.</w:t>
      </w:r>
      <w:r w:rsidRPr="00384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36">
        <w:rPr>
          <w:rFonts w:ascii="Times New Roman" w:hAnsi="Times New Roman" w:cs="Times New Roman"/>
          <w:sz w:val="24"/>
          <w:szCs w:val="24"/>
        </w:rPr>
        <w:t>1.</w:t>
      </w:r>
      <w:r w:rsidRPr="003848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Анализ качества знаний учащихся по предметам в первом полугодии. Причины неуспеваемости и пути ее преодоления. 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  2.Повышение эффективности урока через активное использование современных образовательных технологий (обмен опытом.) 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</w:t>
      </w:r>
      <w:r w:rsidRPr="00384836">
        <w:rPr>
          <w:rFonts w:ascii="Times New Roman" w:hAnsi="Times New Roman" w:cs="Times New Roman"/>
          <w:b/>
          <w:sz w:val="24"/>
          <w:szCs w:val="24"/>
        </w:rPr>
        <w:t xml:space="preserve">Март.  </w:t>
      </w:r>
      <w:r w:rsidRPr="00384836">
        <w:rPr>
          <w:rFonts w:ascii="Times New Roman" w:hAnsi="Times New Roman" w:cs="Times New Roman"/>
          <w:sz w:val="24"/>
          <w:szCs w:val="24"/>
        </w:rPr>
        <w:t>1. Подготовка к государственной итоговой аттестации: проведение школьных репетиционных работ по русскому языку в форме ЕГЭ и в новой форме. Практическая отработка критериев оценивания при проверке. Анализ результатов.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2. Совершенствование форм и методов работы с одаренными детьми.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Май.        </w:t>
      </w:r>
      <w:r w:rsidRPr="00384836">
        <w:rPr>
          <w:rFonts w:ascii="Times New Roman" w:hAnsi="Times New Roman" w:cs="Times New Roman"/>
          <w:sz w:val="24"/>
          <w:szCs w:val="24"/>
        </w:rPr>
        <w:t>1.Отчеты учителей по теме самообразования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    2.Обсуждение итогов работы МО за прошедший год. О предварительной тарификации на новый учебный год.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4B7DFB" w:rsidRDefault="0031467B" w:rsidP="004B7DF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B7DFB">
        <w:rPr>
          <w:rFonts w:ascii="Times New Roman" w:hAnsi="Times New Roman" w:cs="Times New Roman"/>
          <w:b/>
          <w:sz w:val="24"/>
          <w:szCs w:val="24"/>
        </w:rPr>
        <w:t>Совершенствование профессионального мастерства педагогов</w:t>
      </w:r>
      <w:r w:rsidRPr="004B7DFB">
        <w:rPr>
          <w:rFonts w:ascii="Times New Roman" w:hAnsi="Times New Roman" w:cs="Times New Roman"/>
          <w:sz w:val="24"/>
          <w:szCs w:val="24"/>
        </w:rPr>
        <w:t>:</w:t>
      </w:r>
    </w:p>
    <w:p w:rsidR="0031467B" w:rsidRPr="00384836" w:rsidRDefault="0031467B" w:rsidP="003848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работа по профессиональному овладению ИКТ через школьные семинары;</w:t>
      </w:r>
    </w:p>
    <w:p w:rsidR="0031467B" w:rsidRPr="00384836" w:rsidRDefault="0031467B" w:rsidP="003848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улусный конкурс методических разработок;</w:t>
      </w:r>
    </w:p>
    <w:p w:rsidR="0031467B" w:rsidRPr="00384836" w:rsidRDefault="0031467B" w:rsidP="00384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Бережнова В.А. Интегрированный урок по литературе «Мир природы».</w:t>
      </w:r>
    </w:p>
    <w:p w:rsidR="0031467B" w:rsidRPr="00384836" w:rsidRDefault="0031467B" w:rsidP="00384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Павлова Р.М. Урок-презентация «Якутский фольклор».</w:t>
      </w:r>
    </w:p>
    <w:p w:rsidR="0031467B" w:rsidRPr="00384836" w:rsidRDefault="0031467B" w:rsidP="00384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Слепцова А.И. Олимпиада для всех.</w:t>
      </w:r>
    </w:p>
    <w:p w:rsidR="0031467B" w:rsidRPr="00384836" w:rsidRDefault="0031467B" w:rsidP="00384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Созонова Е.В. Киириии тыллары таба суруйарга лото оонньуу.</w:t>
      </w:r>
    </w:p>
    <w:p w:rsidR="0031467B" w:rsidRPr="00384836" w:rsidRDefault="0031467B" w:rsidP="00384836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Слепцова Л.А. Цифровой диктант.</w:t>
      </w:r>
    </w:p>
    <w:p w:rsidR="0031467B" w:rsidRPr="00384836" w:rsidRDefault="0031467B" w:rsidP="0038483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дни Эбяхской СОШ. Созонова Е.В.Обмен опытом по теме самообразования. Мастер-класс;</w:t>
      </w:r>
    </w:p>
    <w:p w:rsidR="0031467B" w:rsidRPr="00384836" w:rsidRDefault="0031467B" w:rsidP="0038483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дни Хатыннахской СОШ. Бережнова В.А. Конкурс «Учитель-ученик»;</w:t>
      </w:r>
    </w:p>
    <w:p w:rsidR="0031467B" w:rsidRPr="00384836" w:rsidRDefault="0031467B" w:rsidP="0038483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семинар учителей якутского языка и литературы в АКСОШ. Созонова Е.В. Улусный конкурс по риторике;</w:t>
      </w:r>
    </w:p>
    <w:p w:rsidR="0031467B" w:rsidRPr="00384836" w:rsidRDefault="0031467B" w:rsidP="0038483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дни Среднеколымской СОШ. Слепцова А.И.</w:t>
      </w:r>
    </w:p>
    <w:p w:rsidR="0031467B" w:rsidRPr="00384836" w:rsidRDefault="0031467B" w:rsidP="0038483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проведение открытых уроков с использованием новых ИКТ технологий;</w:t>
      </w:r>
    </w:p>
    <w:p w:rsidR="0031467B" w:rsidRPr="00384836" w:rsidRDefault="0031467B" w:rsidP="00384836">
      <w:pPr>
        <w:pStyle w:val="a4"/>
        <w:tabs>
          <w:tab w:val="left" w:pos="567"/>
          <w:tab w:val="left" w:pos="851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953"/>
        <w:gridCol w:w="851"/>
        <w:gridCol w:w="2233"/>
      </w:tblGrid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А.С.Пушкина.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Бережнова В.А.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Урок- викторина по пройденным произведениям.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Бережнова В.А.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Обобщающий контроль. История России в 1 пол.19 в.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Винокурова С.И.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 в современной России.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Винокурова С.И.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А.Гурьев. Арбагастаах аарымата.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Лаптева Е.Н.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Бултаа</w:t>
            </w: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ын.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Лаптева Е.Н.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Традиции и обычаи якутского народа.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Павлова Р.М.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РУДР по теме «В магазине»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Павлова Р.М.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Норуот уус-уран айымньыта.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Созонова Е.В.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А.И.Софронов «Куоратчыт». Литературнай викторина.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Созонова Е.В.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Урок-презентация. Главные герои в поэме «Песня о купце Калашникове».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Слепцова А.И.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Словесные игры.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Слепцова А.И.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Подготовка к ЕГЭ. Часть С.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Слепцова Л.А.</w:t>
            </w:r>
          </w:p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Урок-игра «Знаток русского языка».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1467B" w:rsidRPr="00384836" w:rsidRDefault="0031467B" w:rsidP="00384836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Слепцова Л.А.</w:t>
            </w:r>
          </w:p>
        </w:tc>
      </w:tr>
    </w:tbl>
    <w:p w:rsidR="0031467B" w:rsidRPr="00384836" w:rsidRDefault="0031467B" w:rsidP="00384836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numPr>
          <w:ilvl w:val="0"/>
          <w:numId w:val="4"/>
        </w:numPr>
        <w:tabs>
          <w:tab w:val="left" w:pos="851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работа по самообразованию;</w:t>
      </w:r>
    </w:p>
    <w:p w:rsidR="0031467B" w:rsidRPr="00384836" w:rsidRDefault="0031467B" w:rsidP="00384836">
      <w:pPr>
        <w:pStyle w:val="a4"/>
        <w:numPr>
          <w:ilvl w:val="0"/>
          <w:numId w:val="4"/>
        </w:numPr>
        <w:tabs>
          <w:tab w:val="left" w:pos="851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работа по преемственности;</w:t>
      </w:r>
    </w:p>
    <w:p w:rsidR="0031467B" w:rsidRPr="00384836" w:rsidRDefault="0031467B" w:rsidP="00384836">
      <w:pPr>
        <w:pStyle w:val="a4"/>
        <w:numPr>
          <w:ilvl w:val="0"/>
          <w:numId w:val="4"/>
        </w:numPr>
        <w:tabs>
          <w:tab w:val="left" w:pos="851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работа по оснащению кабинетов наглядными и дидактическими материалами, подписными изданиями по предметам;</w:t>
      </w:r>
    </w:p>
    <w:p w:rsidR="0031467B" w:rsidRPr="00384836" w:rsidRDefault="0031467B" w:rsidP="00384836">
      <w:pPr>
        <w:pStyle w:val="a4"/>
        <w:numPr>
          <w:ilvl w:val="0"/>
          <w:numId w:val="4"/>
        </w:numPr>
        <w:tabs>
          <w:tab w:val="left" w:pos="851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исследовательская работа с учащимися;</w:t>
      </w:r>
    </w:p>
    <w:p w:rsidR="0031467B" w:rsidRPr="00384836" w:rsidRDefault="0031467B" w:rsidP="00384836">
      <w:pPr>
        <w:rPr>
          <w:rFonts w:ascii="Times New Roman" w:hAnsi="Times New Roman" w:cs="Times New Roman"/>
          <w:b/>
          <w:sz w:val="24"/>
          <w:szCs w:val="24"/>
        </w:rPr>
      </w:pPr>
    </w:p>
    <w:p w:rsidR="0031467B" w:rsidRPr="00384836" w:rsidRDefault="0031467B" w:rsidP="00384836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>2. Повышение качества знания, уровня  воспитанности учащихся через развитие творческих способностей,  воспитание  активной жизненной позиции. Работа с одаренными детьми.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конкурс сочинений к дню Матери ( Бережнова В.А.)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улусная олимпиада по русскому языку; Березкина Саида – 2 место, учитель Бережнова В.А.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конкурс «Аман ос» на трех языках;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улусный конкурс риторики; Бережнова Кюнняй: якутский язык – 1 место (Созонова Е.В.); русский зык – 2 место (Слепцова Л.А.);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конкурс «Учитель – ученик»; Тырылгина Лера выступила с докладом «История авиации в Среднеколымском улусе»  (4 место, рук. Бережнова В.А.)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НПК «Колымский исследователь»; Бережнова Ира с докладом «Изготовление якутского орнамента современным методом». (рук.Бережнова В.А.)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заочный конкурс «Ученик года»; Моссоенова Ася – эссе на тему «Письмо Президенту».(Бережнова В.А.)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конкурс «Инфознайка»;</w:t>
      </w:r>
    </w:p>
    <w:p w:rsidR="0031467B" w:rsidRPr="00384836" w:rsidRDefault="0031467B" w:rsidP="00384836">
      <w:pPr>
        <w:pStyle w:val="a4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подготовка к ЕГЭ и ГИА;</w:t>
      </w:r>
    </w:p>
    <w:p w:rsidR="0031467B" w:rsidRPr="00384836" w:rsidRDefault="0031467B" w:rsidP="0038483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67B" w:rsidRPr="00384836" w:rsidRDefault="0031467B" w:rsidP="0038483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67B" w:rsidRPr="00384836" w:rsidRDefault="0031467B" w:rsidP="0038483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>В новом учебном году следует обратить внимание  на следующие моменты работы:</w:t>
      </w:r>
    </w:p>
    <w:p w:rsidR="0031467B" w:rsidRPr="00384836" w:rsidRDefault="0031467B" w:rsidP="0038483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467B" w:rsidRPr="00384836" w:rsidRDefault="0031467B" w:rsidP="00384836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1. Продолжить работу по профессиональному овладению новых технологий;</w:t>
      </w:r>
    </w:p>
    <w:p w:rsidR="0031467B" w:rsidRPr="00384836" w:rsidRDefault="0031467B" w:rsidP="00384836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2. Усилить работу по привлечению учащихся в различные предметные конкурсы                    и олимпиады Всероссийского и Республиканского масштабов;</w:t>
      </w:r>
    </w:p>
    <w:p w:rsidR="0031467B" w:rsidRPr="00384836" w:rsidRDefault="0031467B" w:rsidP="00384836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3. Планово проводить предметные недели;</w:t>
      </w:r>
    </w:p>
    <w:p w:rsidR="0031467B" w:rsidRPr="00384836" w:rsidRDefault="0031467B" w:rsidP="00384836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4.Организовать взаимопосещения уроков внутри МО;</w:t>
      </w:r>
    </w:p>
    <w:p w:rsidR="0031467B" w:rsidRPr="00384836" w:rsidRDefault="0031467B" w:rsidP="00384836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5. Особое внимание уделить подготовке к ЕГЭ.</w:t>
      </w:r>
    </w:p>
    <w:p w:rsidR="0031467B" w:rsidRPr="00384836" w:rsidRDefault="0031467B" w:rsidP="0038483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ab/>
      </w:r>
    </w:p>
    <w:p w:rsidR="00384836" w:rsidRDefault="00384836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E68BB" w:rsidRDefault="003E68BB" w:rsidP="00384836">
      <w:pPr>
        <w:pStyle w:val="a5"/>
        <w:spacing w:line="276" w:lineRule="auto"/>
        <w:contextualSpacing/>
        <w:rPr>
          <w:rFonts w:eastAsiaTheme="minorEastAsia"/>
          <w:color w:val="auto"/>
          <w:spacing w:val="0"/>
          <w:szCs w:val="24"/>
        </w:rPr>
      </w:pPr>
    </w:p>
    <w:p w:rsidR="00384836" w:rsidRDefault="0031467B" w:rsidP="00384836">
      <w:pPr>
        <w:pStyle w:val="a5"/>
        <w:spacing w:line="276" w:lineRule="auto"/>
        <w:contextualSpacing/>
        <w:jc w:val="center"/>
        <w:rPr>
          <w:b/>
          <w:bCs/>
          <w:iCs/>
          <w:sz w:val="32"/>
          <w:szCs w:val="32"/>
        </w:rPr>
      </w:pPr>
      <w:r w:rsidRPr="00384836">
        <w:rPr>
          <w:b/>
          <w:bCs/>
          <w:iCs/>
          <w:sz w:val="32"/>
          <w:szCs w:val="32"/>
        </w:rPr>
        <w:lastRenderedPageBreak/>
        <w:t xml:space="preserve">Анализ работы МО </w:t>
      </w:r>
    </w:p>
    <w:p w:rsidR="0031467B" w:rsidRPr="00384836" w:rsidRDefault="0031467B" w:rsidP="00384836">
      <w:pPr>
        <w:pStyle w:val="a5"/>
        <w:spacing w:line="276" w:lineRule="auto"/>
        <w:contextualSpacing/>
        <w:jc w:val="center"/>
        <w:rPr>
          <w:b/>
          <w:bCs/>
          <w:iCs/>
          <w:sz w:val="32"/>
          <w:szCs w:val="32"/>
        </w:rPr>
      </w:pPr>
      <w:r w:rsidRPr="00384836">
        <w:rPr>
          <w:b/>
          <w:bCs/>
          <w:iCs/>
          <w:sz w:val="32"/>
          <w:szCs w:val="32"/>
        </w:rPr>
        <w:t>учителей естественного цикла за 2012/13 уч. год.</w:t>
      </w:r>
    </w:p>
    <w:p w:rsidR="0031467B" w:rsidRPr="00384836" w:rsidRDefault="0031467B" w:rsidP="00384836">
      <w:pPr>
        <w:pStyle w:val="a5"/>
        <w:spacing w:line="276" w:lineRule="auto"/>
        <w:ind w:firstLine="360"/>
        <w:contextualSpacing/>
        <w:rPr>
          <w:szCs w:val="24"/>
        </w:rPr>
      </w:pPr>
      <w:r w:rsidRPr="00384836">
        <w:rPr>
          <w:szCs w:val="24"/>
        </w:rPr>
        <w:t xml:space="preserve"> МО учителей естественного цикла состоит из 6 преподавателей: 3 человека имеют  1 КК (%) – Тырылгин Н.В., Слепцов А.Н., Слепцова Л.А.; 3 человек – 2 КК  Образование: высшее – у 5 педагогов, среднее специальное - у 1 человека.</w:t>
      </w:r>
    </w:p>
    <w:p w:rsidR="0031467B" w:rsidRPr="00384836" w:rsidRDefault="0031467B" w:rsidP="00384836">
      <w:pPr>
        <w:pStyle w:val="a5"/>
        <w:spacing w:line="276" w:lineRule="auto"/>
        <w:contextualSpacing/>
        <w:rPr>
          <w:szCs w:val="24"/>
        </w:rPr>
      </w:pPr>
      <w:r w:rsidRPr="00384836">
        <w:rPr>
          <w:b/>
          <w:szCs w:val="24"/>
        </w:rPr>
        <w:t>Стаж</w:t>
      </w:r>
      <w:r w:rsidRPr="00384836">
        <w:rPr>
          <w:szCs w:val="24"/>
        </w:rPr>
        <w:t>: 0-5 лет-1 (Слепцова Н.А.) до 10 лет (Слепцов А.Н. Слепцова Л.А. Колесова А.А.) 10-20 лет-4 (Тырылгин Н. В. Тырылгина М. А.)</w:t>
      </w:r>
    </w:p>
    <w:p w:rsidR="0031467B" w:rsidRPr="00384836" w:rsidRDefault="0031467B" w:rsidP="00384836">
      <w:pPr>
        <w:pStyle w:val="a5"/>
        <w:spacing w:line="276" w:lineRule="auto"/>
        <w:contextualSpacing/>
        <w:jc w:val="center"/>
        <w:rPr>
          <w:b/>
          <w:szCs w:val="24"/>
        </w:rPr>
      </w:pPr>
    </w:p>
    <w:p w:rsidR="0031467B" w:rsidRPr="00384836" w:rsidRDefault="0031467B" w:rsidP="00384836">
      <w:pPr>
        <w:pStyle w:val="a5"/>
        <w:spacing w:line="276" w:lineRule="auto"/>
        <w:contextualSpacing/>
        <w:jc w:val="center"/>
        <w:rPr>
          <w:b/>
          <w:szCs w:val="24"/>
        </w:rPr>
      </w:pPr>
      <w:r w:rsidRPr="00384836">
        <w:rPr>
          <w:b/>
          <w:szCs w:val="24"/>
        </w:rPr>
        <w:t>ПРИЛОЖЕНИЕ 1. Таблица №1 «База данных МО учителей естественного  цикла»</w:t>
      </w:r>
    </w:p>
    <w:p w:rsidR="0031467B" w:rsidRPr="00384836" w:rsidRDefault="0031467B" w:rsidP="00384836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p w:rsidR="0031467B" w:rsidRPr="00384836" w:rsidRDefault="0031467B" w:rsidP="00384836">
      <w:pPr>
        <w:pStyle w:val="a5"/>
        <w:spacing w:line="276" w:lineRule="auto"/>
        <w:contextualSpacing/>
        <w:jc w:val="center"/>
        <w:rPr>
          <w:i/>
          <w:szCs w:val="24"/>
        </w:rPr>
      </w:pPr>
    </w:p>
    <w:p w:rsidR="0031467B" w:rsidRPr="00384836" w:rsidRDefault="0031467B" w:rsidP="00384836">
      <w:pPr>
        <w:pStyle w:val="2"/>
        <w:spacing w:line="276" w:lineRule="auto"/>
        <w:contextualSpacing/>
        <w:jc w:val="center"/>
        <w:rPr>
          <w:b/>
          <w:szCs w:val="24"/>
        </w:rPr>
      </w:pPr>
      <w:r w:rsidRPr="00384836">
        <w:rPr>
          <w:b/>
          <w:szCs w:val="24"/>
        </w:rPr>
        <w:t>Таблица № 2 «Квалификационные категории членов МО»</w:t>
      </w:r>
    </w:p>
    <w:p w:rsidR="0031467B" w:rsidRPr="00384836" w:rsidRDefault="0031467B" w:rsidP="00384836">
      <w:pPr>
        <w:pStyle w:val="2"/>
        <w:spacing w:line="276" w:lineRule="auto"/>
        <w:contextualSpacing/>
        <w:jc w:val="center"/>
        <w:rPr>
          <w:szCs w:val="24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1188"/>
        <w:gridCol w:w="1189"/>
        <w:gridCol w:w="1475"/>
        <w:gridCol w:w="1326"/>
      </w:tblGrid>
      <w:tr w:rsidR="0031467B" w:rsidRPr="00384836" w:rsidTr="00384836">
        <w:trPr>
          <w:trHeight w:val="539"/>
        </w:trPr>
        <w:tc>
          <w:tcPr>
            <w:tcW w:w="1967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категории/ года</w:t>
            </w:r>
          </w:p>
        </w:tc>
        <w:tc>
          <w:tcPr>
            <w:tcW w:w="1188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2009/10</w:t>
            </w:r>
          </w:p>
        </w:tc>
        <w:tc>
          <w:tcPr>
            <w:tcW w:w="1189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2010/11</w:t>
            </w:r>
          </w:p>
        </w:tc>
        <w:tc>
          <w:tcPr>
            <w:tcW w:w="1475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2011/12</w:t>
            </w:r>
          </w:p>
        </w:tc>
        <w:tc>
          <w:tcPr>
            <w:tcW w:w="1326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2012/13</w:t>
            </w:r>
          </w:p>
        </w:tc>
      </w:tr>
      <w:tr w:rsidR="0031467B" w:rsidRPr="00384836" w:rsidTr="00384836">
        <w:trPr>
          <w:trHeight w:val="269"/>
        </w:trPr>
        <w:tc>
          <w:tcPr>
            <w:tcW w:w="1967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высшая</w:t>
            </w:r>
          </w:p>
        </w:tc>
        <w:tc>
          <w:tcPr>
            <w:tcW w:w="1188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  <w:tc>
          <w:tcPr>
            <w:tcW w:w="1189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  <w:tc>
          <w:tcPr>
            <w:tcW w:w="1475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  <w:tc>
          <w:tcPr>
            <w:tcW w:w="1326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</w:tr>
      <w:tr w:rsidR="0031467B" w:rsidRPr="00384836" w:rsidTr="00384836">
        <w:trPr>
          <w:trHeight w:val="269"/>
        </w:trPr>
        <w:tc>
          <w:tcPr>
            <w:tcW w:w="1967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1-я</w:t>
            </w:r>
          </w:p>
        </w:tc>
        <w:tc>
          <w:tcPr>
            <w:tcW w:w="1188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</w:t>
            </w:r>
          </w:p>
        </w:tc>
        <w:tc>
          <w:tcPr>
            <w:tcW w:w="1189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</w:t>
            </w:r>
          </w:p>
        </w:tc>
        <w:tc>
          <w:tcPr>
            <w:tcW w:w="1475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3</w:t>
            </w:r>
          </w:p>
        </w:tc>
        <w:tc>
          <w:tcPr>
            <w:tcW w:w="1326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</w:tr>
      <w:tr w:rsidR="0031467B" w:rsidRPr="00384836" w:rsidTr="00384836">
        <w:trPr>
          <w:trHeight w:val="269"/>
        </w:trPr>
        <w:tc>
          <w:tcPr>
            <w:tcW w:w="1967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2-я</w:t>
            </w:r>
          </w:p>
        </w:tc>
        <w:tc>
          <w:tcPr>
            <w:tcW w:w="1188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4</w:t>
            </w:r>
          </w:p>
        </w:tc>
        <w:tc>
          <w:tcPr>
            <w:tcW w:w="1189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4</w:t>
            </w:r>
          </w:p>
        </w:tc>
        <w:tc>
          <w:tcPr>
            <w:tcW w:w="1475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2</w:t>
            </w:r>
          </w:p>
        </w:tc>
        <w:tc>
          <w:tcPr>
            <w:tcW w:w="1326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</w:tr>
      <w:tr w:rsidR="0031467B" w:rsidRPr="00384836" w:rsidTr="00384836">
        <w:trPr>
          <w:trHeight w:val="282"/>
        </w:trPr>
        <w:tc>
          <w:tcPr>
            <w:tcW w:w="1967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нет категории</w:t>
            </w:r>
          </w:p>
        </w:tc>
        <w:tc>
          <w:tcPr>
            <w:tcW w:w="1188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  <w:tc>
          <w:tcPr>
            <w:tcW w:w="1189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  <w:tc>
          <w:tcPr>
            <w:tcW w:w="1475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-</w:t>
            </w:r>
          </w:p>
        </w:tc>
        <w:tc>
          <w:tcPr>
            <w:tcW w:w="1326" w:type="dxa"/>
          </w:tcPr>
          <w:p w:rsidR="0031467B" w:rsidRPr="00384836" w:rsidRDefault="0031467B" w:rsidP="00384836">
            <w:pPr>
              <w:pStyle w:val="2"/>
              <w:spacing w:line="276" w:lineRule="auto"/>
              <w:contextualSpacing/>
              <w:jc w:val="center"/>
              <w:rPr>
                <w:szCs w:val="24"/>
              </w:rPr>
            </w:pPr>
            <w:r w:rsidRPr="00384836">
              <w:rPr>
                <w:szCs w:val="24"/>
              </w:rPr>
              <w:t>1</w:t>
            </w:r>
          </w:p>
        </w:tc>
      </w:tr>
    </w:tbl>
    <w:p w:rsidR="0031467B" w:rsidRPr="00384836" w:rsidRDefault="0031467B" w:rsidP="00384836">
      <w:pPr>
        <w:pStyle w:val="2"/>
        <w:spacing w:line="276" w:lineRule="auto"/>
        <w:contextualSpacing/>
        <w:jc w:val="center"/>
        <w:rPr>
          <w:i/>
          <w:szCs w:val="24"/>
        </w:rPr>
      </w:pPr>
    </w:p>
    <w:p w:rsidR="0031467B" w:rsidRPr="00384836" w:rsidRDefault="0031467B" w:rsidP="00384836">
      <w:pPr>
        <w:pStyle w:val="2"/>
        <w:spacing w:line="276" w:lineRule="auto"/>
        <w:contextualSpacing/>
        <w:jc w:val="center"/>
        <w:rPr>
          <w:b/>
          <w:szCs w:val="24"/>
        </w:rPr>
      </w:pPr>
      <w:r w:rsidRPr="00384836">
        <w:rPr>
          <w:b/>
          <w:szCs w:val="24"/>
        </w:rPr>
        <w:t>Таблица №3 «Прохождение курсов членами МО»</w:t>
      </w:r>
    </w:p>
    <w:p w:rsidR="0031467B" w:rsidRPr="00384836" w:rsidRDefault="0031467B" w:rsidP="0038483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2"/>
        <w:gridCol w:w="1254"/>
        <w:gridCol w:w="1134"/>
        <w:gridCol w:w="1497"/>
        <w:gridCol w:w="1362"/>
      </w:tblGrid>
      <w:tr w:rsidR="0031467B" w:rsidRPr="00384836" w:rsidTr="00384836">
        <w:trPr>
          <w:trHeight w:val="286"/>
        </w:trPr>
        <w:tc>
          <w:tcPr>
            <w:tcW w:w="1862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4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2009/10</w:t>
            </w:r>
          </w:p>
        </w:tc>
        <w:tc>
          <w:tcPr>
            <w:tcW w:w="1134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1497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1362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</w:tr>
      <w:tr w:rsidR="0031467B" w:rsidRPr="00384836" w:rsidTr="00384836">
        <w:trPr>
          <w:trHeight w:val="299"/>
        </w:trPr>
        <w:tc>
          <w:tcPr>
            <w:tcW w:w="1862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К-во человек</w:t>
            </w:r>
          </w:p>
        </w:tc>
        <w:tc>
          <w:tcPr>
            <w:tcW w:w="1254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31467B" w:rsidRPr="00384836" w:rsidRDefault="0031467B" w:rsidP="003848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467B" w:rsidRPr="00384836" w:rsidRDefault="0031467B" w:rsidP="00384836">
      <w:pPr>
        <w:pStyle w:val="2"/>
        <w:spacing w:line="276" w:lineRule="auto"/>
        <w:contextualSpacing/>
        <w:rPr>
          <w:color w:val="auto"/>
          <w:spacing w:val="0"/>
          <w:szCs w:val="24"/>
        </w:rPr>
      </w:pPr>
    </w:p>
    <w:p w:rsidR="0031467B" w:rsidRPr="00384836" w:rsidRDefault="0031467B" w:rsidP="00384836">
      <w:pPr>
        <w:pStyle w:val="2"/>
        <w:spacing w:line="276" w:lineRule="auto"/>
        <w:ind w:firstLine="708"/>
        <w:contextualSpacing/>
        <w:jc w:val="both"/>
        <w:rPr>
          <w:szCs w:val="24"/>
        </w:rPr>
      </w:pPr>
      <w:r w:rsidRPr="00384836">
        <w:rPr>
          <w:szCs w:val="24"/>
        </w:rPr>
        <w:t xml:space="preserve">В 2012/13 учебном  году  МО работало над </w:t>
      </w:r>
      <w:r w:rsidRPr="00384836">
        <w:rPr>
          <w:b/>
          <w:szCs w:val="24"/>
        </w:rPr>
        <w:t xml:space="preserve">темой </w:t>
      </w:r>
      <w:r w:rsidRPr="00384836">
        <w:rPr>
          <w:szCs w:val="24"/>
        </w:rPr>
        <w:t xml:space="preserve">: </w:t>
      </w:r>
      <w:r w:rsidRPr="00384836">
        <w:rPr>
          <w:b/>
          <w:i/>
          <w:szCs w:val="24"/>
        </w:rPr>
        <w:t>«Повышение качества образования через использование новых технологий»</w:t>
      </w:r>
      <w:r w:rsidRPr="00384836">
        <w:rPr>
          <w:szCs w:val="24"/>
        </w:rPr>
        <w:t xml:space="preserve"> </w:t>
      </w: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84836">
        <w:rPr>
          <w:rFonts w:ascii="Times New Roman" w:hAnsi="Times New Roman" w:cs="Times New Roman"/>
          <w:sz w:val="24"/>
          <w:szCs w:val="24"/>
        </w:rPr>
        <w:t xml:space="preserve">: </w:t>
      </w:r>
      <w:r w:rsidRPr="00384836">
        <w:rPr>
          <w:rFonts w:ascii="Times New Roman" w:hAnsi="Times New Roman" w:cs="Times New Roman"/>
          <w:b/>
          <w:i/>
          <w:sz w:val="24"/>
          <w:szCs w:val="24"/>
        </w:rPr>
        <w:t>использование новых современных технологий и ИКТ на уроках для повышения качества образования обучающихся</w:t>
      </w:r>
    </w:p>
    <w:p w:rsidR="0031467B" w:rsidRPr="00384836" w:rsidRDefault="0031467B" w:rsidP="00384836">
      <w:pPr>
        <w:pStyle w:val="a5"/>
        <w:spacing w:line="276" w:lineRule="auto"/>
        <w:contextualSpacing/>
        <w:rPr>
          <w:szCs w:val="24"/>
        </w:rPr>
      </w:pPr>
    </w:p>
    <w:p w:rsidR="0031467B" w:rsidRPr="00384836" w:rsidRDefault="0031467B" w:rsidP="00384836">
      <w:pPr>
        <w:pStyle w:val="2"/>
        <w:spacing w:line="276" w:lineRule="auto"/>
        <w:contextualSpacing/>
        <w:rPr>
          <w:b/>
          <w:szCs w:val="24"/>
        </w:rPr>
      </w:pPr>
      <w:r w:rsidRPr="00384836">
        <w:rPr>
          <w:szCs w:val="24"/>
        </w:rPr>
        <w:t xml:space="preserve">В соответствии с темой МО и общеобразовательной проблемой определены следующие </w:t>
      </w:r>
      <w:r w:rsidRPr="00384836">
        <w:rPr>
          <w:b/>
          <w:i/>
          <w:szCs w:val="24"/>
        </w:rPr>
        <w:t>задачи:</w:t>
      </w:r>
    </w:p>
    <w:p w:rsidR="0031467B" w:rsidRPr="00384836" w:rsidRDefault="0031467B" w:rsidP="0038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-   разработать по повышению качества облученности учащихся по предметам, мотивации учащихся к изучению математики, информатики, физики, биологии, химии, географии;</w:t>
      </w:r>
    </w:p>
    <w:p w:rsidR="0031467B" w:rsidRPr="00384836" w:rsidRDefault="0031467B" w:rsidP="0038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- совершенствовать методики ведения уроков, применять современные технологии, ИКТ; </w:t>
      </w:r>
    </w:p>
    <w:p w:rsidR="0031467B" w:rsidRPr="00384836" w:rsidRDefault="0031467B" w:rsidP="0038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- продолжить работу с учащимися, имеющими более высокую мотивацию к изучению естественных предметов; </w:t>
      </w:r>
    </w:p>
    <w:p w:rsidR="0031467B" w:rsidRPr="00384836" w:rsidRDefault="0031467B" w:rsidP="0038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- работать над повышением своего профессионального мастерства. </w:t>
      </w:r>
    </w:p>
    <w:p w:rsidR="0031467B" w:rsidRPr="00384836" w:rsidRDefault="0031467B" w:rsidP="00384836">
      <w:pPr>
        <w:pStyle w:val="a5"/>
        <w:spacing w:line="276" w:lineRule="auto"/>
        <w:contextualSpacing/>
        <w:rPr>
          <w:i/>
          <w:szCs w:val="24"/>
        </w:rPr>
      </w:pPr>
    </w:p>
    <w:p w:rsidR="0031467B" w:rsidRPr="00384836" w:rsidRDefault="0031467B" w:rsidP="00384836">
      <w:pPr>
        <w:pStyle w:val="a5"/>
        <w:spacing w:line="276" w:lineRule="auto"/>
        <w:contextualSpacing/>
        <w:jc w:val="both"/>
        <w:rPr>
          <w:szCs w:val="24"/>
        </w:rPr>
      </w:pPr>
      <w:r w:rsidRPr="00384836">
        <w:rPr>
          <w:szCs w:val="24"/>
        </w:rPr>
        <w:t xml:space="preserve">    </w:t>
      </w:r>
      <w:r w:rsidRPr="00384836">
        <w:rPr>
          <w:szCs w:val="24"/>
        </w:rPr>
        <w:tab/>
        <w:t xml:space="preserve"> Работа МО спланирована с целью повышения квалификации и профессионального роста педагогов, оказания им необходимой методической помощи, способствующей повышению качества знаний учащихся. Было проведено 5 заседаний МО, которые планировались на учебный год и 1-дополнительное.</w:t>
      </w:r>
    </w:p>
    <w:p w:rsidR="0031467B" w:rsidRPr="00384836" w:rsidRDefault="0031467B" w:rsidP="00384836">
      <w:pPr>
        <w:pStyle w:val="2"/>
        <w:spacing w:line="276" w:lineRule="auto"/>
        <w:ind w:firstLine="708"/>
        <w:contextualSpacing/>
        <w:jc w:val="both"/>
        <w:rPr>
          <w:szCs w:val="24"/>
        </w:rPr>
      </w:pPr>
      <w:r w:rsidRPr="00384836">
        <w:rPr>
          <w:szCs w:val="24"/>
        </w:rPr>
        <w:lastRenderedPageBreak/>
        <w:t>Учителя МО работали над повышением уровня самообразования, участвовали в педсоветах, в работе  методобъединений.</w:t>
      </w:r>
    </w:p>
    <w:p w:rsidR="00384836" w:rsidRDefault="0031467B" w:rsidP="00384836">
      <w:pPr>
        <w:pStyle w:val="a5"/>
        <w:spacing w:line="276" w:lineRule="auto"/>
        <w:contextualSpacing/>
        <w:rPr>
          <w:szCs w:val="24"/>
        </w:rPr>
      </w:pPr>
      <w:r w:rsidRPr="00384836">
        <w:rPr>
          <w:szCs w:val="24"/>
        </w:rPr>
        <w:t xml:space="preserve">   </w:t>
      </w:r>
      <w:r w:rsidRPr="00384836">
        <w:rPr>
          <w:szCs w:val="24"/>
        </w:rPr>
        <w:tab/>
      </w:r>
    </w:p>
    <w:p w:rsidR="0031467B" w:rsidRPr="00384836" w:rsidRDefault="0031467B" w:rsidP="006D0AE2">
      <w:pPr>
        <w:pStyle w:val="a5"/>
        <w:spacing w:line="276" w:lineRule="auto"/>
        <w:ind w:firstLine="708"/>
        <w:contextualSpacing/>
        <w:rPr>
          <w:szCs w:val="24"/>
        </w:rPr>
      </w:pPr>
      <w:r w:rsidRPr="00384836">
        <w:rPr>
          <w:szCs w:val="24"/>
        </w:rPr>
        <w:t>Все учителя МО следят за выполнением учебных программ, работая по рабочим программам с  соблюдением обязательного минимума и максимума общеобразовательных программ согласно федеральному компоненту государственного стандарта общего образования. Учителя в процессе  своей работы формируют интерес к учёбе, непосредственно к своему предмету, развивают познавательную деятельности учащегося,  осуществляют индивидуальный подход к учащимся в процессе обучения, а особенно уделяя внимание к одарённым детям; всесторонне способствуют разностороннему и гармоничному развитию личности, раскрытию творческих способностей каждого ученика.</w:t>
      </w:r>
    </w:p>
    <w:p w:rsidR="0031467B" w:rsidRPr="00384836" w:rsidRDefault="0031467B" w:rsidP="0038483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</w:t>
      </w:r>
      <w:r w:rsidRPr="00384836">
        <w:rPr>
          <w:rFonts w:ascii="Times New Roman" w:hAnsi="Times New Roman" w:cs="Times New Roman"/>
          <w:sz w:val="24"/>
          <w:szCs w:val="24"/>
        </w:rPr>
        <w:tab/>
        <w:t>В течение всего учебного года было организовано взаимопосещение уроков учителей естественно-математических дисциплин. Такой внутришкольный обмен опытом позволяет лучше увидеть положительные стороны работы коллег, дать</w:t>
      </w:r>
      <w:r w:rsidR="006D0AE2">
        <w:rPr>
          <w:rFonts w:ascii="Times New Roman" w:hAnsi="Times New Roman" w:cs="Times New Roman"/>
          <w:sz w:val="24"/>
          <w:szCs w:val="24"/>
        </w:rPr>
        <w:t xml:space="preserve"> </w:t>
      </w:r>
      <w:r w:rsidRPr="00384836">
        <w:rPr>
          <w:rFonts w:ascii="Times New Roman" w:hAnsi="Times New Roman" w:cs="Times New Roman"/>
          <w:sz w:val="24"/>
          <w:szCs w:val="24"/>
        </w:rPr>
        <w:t>рекомендации по ходу ведения урока, форм и методов опроса учащихся и контроля их знаний. Была организована работа по развитию учительского потенциала молодого специалиста: организовано наставничество Тырылгина М.А.  – Слепцовой Н.А.</w:t>
      </w:r>
    </w:p>
    <w:p w:rsidR="0031467B" w:rsidRPr="00384836" w:rsidRDefault="0031467B" w:rsidP="00384836">
      <w:pPr>
        <w:pStyle w:val="a5"/>
        <w:spacing w:line="276" w:lineRule="auto"/>
        <w:contextualSpacing/>
        <w:jc w:val="both"/>
        <w:rPr>
          <w:szCs w:val="24"/>
        </w:rPr>
      </w:pPr>
      <w:r w:rsidRPr="00384836">
        <w:rPr>
          <w:szCs w:val="24"/>
        </w:rPr>
        <w:t xml:space="preserve">    </w:t>
      </w:r>
      <w:r w:rsidRPr="00384836">
        <w:rPr>
          <w:szCs w:val="24"/>
        </w:rPr>
        <w:tab/>
        <w:t xml:space="preserve"> В течение всего учебного года учителя повышали свою квалификацию, работая над темами по самообразованию, посещая семинары, открытые уроки.  Тырылгина М.А. (проблемные курсы г. Среднеколымск ИРОиПК), Слепцова Л.А. (краткосрочные курсы г. Якутск).</w:t>
      </w:r>
    </w:p>
    <w:p w:rsidR="0031467B" w:rsidRPr="00384836" w:rsidRDefault="0031467B" w:rsidP="00384836">
      <w:pPr>
        <w:pStyle w:val="a5"/>
        <w:spacing w:line="276" w:lineRule="auto"/>
        <w:contextualSpacing/>
        <w:jc w:val="both"/>
        <w:rPr>
          <w:szCs w:val="24"/>
        </w:rPr>
      </w:pPr>
      <w:r w:rsidRPr="00384836">
        <w:rPr>
          <w:szCs w:val="24"/>
        </w:rPr>
        <w:t xml:space="preserve">      </w:t>
      </w:r>
      <w:r w:rsidRPr="00384836">
        <w:rPr>
          <w:szCs w:val="24"/>
        </w:rPr>
        <w:tab/>
        <w:t xml:space="preserve"> На протяжении учебного года учителя готовили учеников 9-11 классов к новой форме государственной итоговой аттестации, и к ЕГЭ. </w:t>
      </w:r>
    </w:p>
    <w:p w:rsidR="0031467B" w:rsidRPr="00384836" w:rsidRDefault="0031467B" w:rsidP="00384836">
      <w:pPr>
        <w:pStyle w:val="a5"/>
        <w:spacing w:line="276" w:lineRule="auto"/>
        <w:ind w:firstLine="708"/>
        <w:contextualSpacing/>
        <w:jc w:val="both"/>
        <w:rPr>
          <w:szCs w:val="24"/>
        </w:rPr>
      </w:pPr>
      <w:r w:rsidRPr="00384836">
        <w:rPr>
          <w:szCs w:val="24"/>
        </w:rPr>
        <w:t>Учителями МО были проведены по плану (ноябрь-декабрь) Дни естественного цикла. В рамках дней проведены олимпиады, конкурсы знатоков, конкурс рисунков и новая интеллектуальная игра «Естество».</w:t>
      </w:r>
    </w:p>
    <w:p w:rsidR="0031467B" w:rsidRDefault="0031467B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384836" w:rsidRPr="00384836" w:rsidRDefault="00384836" w:rsidP="00384836">
      <w:pPr>
        <w:pStyle w:val="a5"/>
        <w:spacing w:line="276" w:lineRule="auto"/>
        <w:ind w:firstLine="708"/>
        <w:contextualSpacing/>
        <w:jc w:val="center"/>
        <w:rPr>
          <w:szCs w:val="24"/>
        </w:rPr>
      </w:pPr>
    </w:p>
    <w:p w:rsidR="00E52200" w:rsidRDefault="00E52200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E52200" w:rsidRDefault="00E52200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E52200" w:rsidRDefault="00E52200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E52200" w:rsidRDefault="00E52200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E52200" w:rsidRDefault="00E52200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E52200" w:rsidRDefault="00E52200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E52200" w:rsidRDefault="00E52200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6D0AE2" w:rsidRDefault="006D0AE2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6D0AE2" w:rsidRDefault="006D0AE2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</w:p>
    <w:p w:rsidR="0031467B" w:rsidRPr="00384836" w:rsidRDefault="0031467B" w:rsidP="00384836">
      <w:pPr>
        <w:pStyle w:val="a5"/>
        <w:spacing w:line="276" w:lineRule="auto"/>
        <w:ind w:firstLine="708"/>
        <w:contextualSpacing/>
        <w:jc w:val="center"/>
        <w:rPr>
          <w:b/>
          <w:szCs w:val="24"/>
        </w:rPr>
      </w:pPr>
      <w:r w:rsidRPr="00384836">
        <w:rPr>
          <w:b/>
          <w:szCs w:val="24"/>
        </w:rPr>
        <w:t>Внеклассные мероприятия проведенные в рамках Дней МО:</w:t>
      </w:r>
    </w:p>
    <w:p w:rsidR="0031467B" w:rsidRPr="00384836" w:rsidRDefault="0031467B" w:rsidP="00384836">
      <w:pPr>
        <w:pStyle w:val="a5"/>
        <w:spacing w:line="276" w:lineRule="auto"/>
        <w:ind w:firstLine="708"/>
        <w:contextualSpacing/>
        <w:jc w:val="both"/>
        <w:rPr>
          <w:b/>
          <w:szCs w:val="24"/>
        </w:rPr>
      </w:pPr>
    </w:p>
    <w:p w:rsidR="0031467B" w:rsidRPr="00384836" w:rsidRDefault="0031467B" w:rsidP="00384836">
      <w:pPr>
        <w:spacing w:after="0"/>
        <w:contextualSpacing/>
        <w:jc w:val="center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410"/>
        <w:gridCol w:w="2268"/>
      </w:tblGrid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детей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класс викторина «Саха сирин тосо билэгин?» 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1-е места Бережнова К. и Третьякова А.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текста в 7 классе 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Колесова М и Винокуров Е.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7-6 класс викторина по географии «Полундра» 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м. 7 класс 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Математическая викторина в 5 классе  </w:t>
            </w:r>
          </w:p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м. Колесов Алеша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«Умники и умницы» интеллектуальная игра в 11 классе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м. Максимов Петр 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интеллектуальная игра «Вселенная» в 7 классе 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Викторина по биологии в 8 классе 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м. команда «Логос» Антипина Ира 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по биологии в 10 классе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м. команда «Дружба» Березкин Вася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по биологии в 11 классе</w:t>
            </w: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м. команда Тырылгин А.</w:t>
            </w: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Алгебра 8 класс викторина </w:t>
            </w:r>
          </w:p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467B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ИЗО в 5-6 классе Викторина </w:t>
            </w:r>
          </w:p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м. 6 класс </w:t>
            </w:r>
          </w:p>
        </w:tc>
      </w:tr>
    </w:tbl>
    <w:p w:rsidR="0031467B" w:rsidRPr="00384836" w:rsidRDefault="0031467B" w:rsidP="00384836">
      <w:pPr>
        <w:pStyle w:val="2"/>
        <w:spacing w:line="276" w:lineRule="auto"/>
        <w:contextualSpacing/>
        <w:rPr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48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Открытые уроки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3544"/>
        <w:gridCol w:w="2517"/>
      </w:tblGrid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Предмет/ класс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открытого урока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Посетили родители и учителя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6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Азимут. Ориентирование на местности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Бережнова Е.Е. Слепцова С.И. Винокурова М.Д. Слепцова С. И. Федулова У.Р – психолог 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Информатика 8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интерактивной доской </w:t>
            </w: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Smart</w:t>
            </w: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Федулова У.Р – психолог 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5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Деление с остатком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Колесова А.Е. </w:t>
            </w: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Колесова А.А. Борисова Д.Н. Слепцова К. А. – директор школы 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Физика 7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Плотность вещества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Алгебра 8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Квадратные корни. Свойства квадратных корней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Биология 9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Викторина по биологии «Знаток»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Шарина Л.А. Третьякова О.И. Тырылгина М.С. Слепцова К.А. – директор школы, Винокурова С.И. – ЗУВР 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Природоведение 5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Интеллектуальная игра «Вселенная»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Колесова А.А. Винокурова И.И. Слепцова А.И. Потапова О.Н. – учитель нач. классов </w:t>
            </w:r>
          </w:p>
        </w:tc>
      </w:tr>
      <w:tr w:rsidR="00384836" w:rsidRPr="00384836" w:rsidTr="00384836">
        <w:tc>
          <w:tcPr>
            <w:tcW w:w="67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Физкультура 4 класс </w:t>
            </w:r>
          </w:p>
        </w:tc>
        <w:tc>
          <w:tcPr>
            <w:tcW w:w="3544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Гимнастика с элементами акробатики </w:t>
            </w:r>
          </w:p>
        </w:tc>
        <w:tc>
          <w:tcPr>
            <w:tcW w:w="2517" w:type="dxa"/>
            <w:shd w:val="clear" w:color="auto" w:fill="auto"/>
          </w:tcPr>
          <w:p w:rsidR="0031467B" w:rsidRPr="00384836" w:rsidRDefault="0031467B" w:rsidP="003848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Шарина Л.А. Винокурова И.А. </w:t>
            </w:r>
          </w:p>
        </w:tc>
      </w:tr>
    </w:tbl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5"/>
        <w:spacing w:line="276" w:lineRule="auto"/>
        <w:ind w:firstLine="540"/>
        <w:contextualSpacing/>
        <w:jc w:val="both"/>
        <w:rPr>
          <w:szCs w:val="24"/>
        </w:rPr>
      </w:pPr>
      <w:r w:rsidRPr="00384836">
        <w:rPr>
          <w:szCs w:val="24"/>
        </w:rPr>
        <w:t>В ходе проведения методической недели каждый учитель МО провёл 2 открытых урока по своему предмету с использованием инновационных технологий и мультимедийных компьютерных проектов согласно цели семинара.  Каждый учитель МО постоянно совершенствуется в своей педагогической деятельности, применяя, изучив, новые передовые пед. технологии, в т.ч. информационные, что было показано на открытых уроках.</w:t>
      </w:r>
    </w:p>
    <w:p w:rsidR="0031467B" w:rsidRPr="00384836" w:rsidRDefault="0031467B" w:rsidP="00384836">
      <w:pPr>
        <w:tabs>
          <w:tab w:val="left" w:pos="803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4836">
        <w:rPr>
          <w:rFonts w:ascii="Times New Roman" w:hAnsi="Times New Roman" w:cs="Times New Roman"/>
          <w:b/>
          <w:sz w:val="24"/>
          <w:szCs w:val="24"/>
        </w:rPr>
        <w:t>Тырылгина М.А.</w:t>
      </w:r>
      <w:r w:rsidRPr="00384836">
        <w:rPr>
          <w:rFonts w:ascii="Times New Roman" w:hAnsi="Times New Roman" w:cs="Times New Roman"/>
          <w:sz w:val="24"/>
          <w:szCs w:val="24"/>
        </w:rPr>
        <w:t xml:space="preserve"> прошла курсы ИРОиПК в г. Среднеколымске. В этом учебном году ЕГЭ сдают по предмету физика 5 учащихся (Кудрин Егор, Сивцева Даяна, Гоголева Сахая, Максимов Петр, Тырылгин Алеша). По выбору в 9 классе сдают 5 учащихся.  </w:t>
      </w:r>
    </w:p>
    <w:p w:rsidR="0031467B" w:rsidRPr="00384836" w:rsidRDefault="0031467B" w:rsidP="00384836">
      <w:pPr>
        <w:tabs>
          <w:tab w:val="left" w:pos="803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>Тырылгин Н.В</w:t>
      </w:r>
      <w:r w:rsidRPr="00384836">
        <w:rPr>
          <w:rFonts w:ascii="Times New Roman" w:hAnsi="Times New Roman" w:cs="Times New Roman"/>
          <w:sz w:val="24"/>
          <w:szCs w:val="24"/>
        </w:rPr>
        <w:t xml:space="preserve">. В школьной олимпиаде принимали участие 7 кл.- 4,  8 кл. – 3, 9 кл. – 3, 10 кл. – 2 учащихся. Результата в муниципальном нет. ЕГЭ сдают все 16 выпускников. ГИА все 15 учащихся, 1 по новой форме ГИА. Участник улусной спартакиады учителей Среднеколымского улуса. Участник: с. Налимск (волейбол)  номинация «Лучший игрок» -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с. Ойусардах (волейбол) номинация «Лучший нападающий» -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спартакиада учителей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– теннис,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– пулевая стрельба,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– эстафета. Школьная команда учащихся в улусном соревновании по волейболу заняла девушки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юноши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место. (рук.) Ведет кружки: мини футбол, волейбол. Ученица 8 класса Тырылгина Валерия является участником улусного дистанционного конкурса «Ученик года -2013».   </w:t>
      </w:r>
    </w:p>
    <w:p w:rsidR="0031467B" w:rsidRPr="00384836" w:rsidRDefault="0031467B" w:rsidP="00384836">
      <w:pPr>
        <w:tabs>
          <w:tab w:val="left" w:pos="803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67B" w:rsidRPr="00384836" w:rsidRDefault="0031467B" w:rsidP="00384836">
      <w:pPr>
        <w:pStyle w:val="2"/>
        <w:spacing w:line="276" w:lineRule="auto"/>
        <w:contextualSpacing/>
        <w:jc w:val="both"/>
        <w:rPr>
          <w:szCs w:val="24"/>
        </w:rPr>
      </w:pPr>
      <w:r w:rsidRPr="00384836">
        <w:rPr>
          <w:b/>
          <w:szCs w:val="24"/>
        </w:rPr>
        <w:t xml:space="preserve">  Слепцова Н. А. </w:t>
      </w:r>
      <w:r w:rsidRPr="00384836">
        <w:rPr>
          <w:szCs w:val="24"/>
        </w:rPr>
        <w:t xml:space="preserve">  учитель биологии и химии. Участие в школьный олимпиаде: по биологии 11 кл. – 2, 10 кл. – 2, 9 кл. – 4, 8 кл. – 3, 7 кл. – 2, 6 кл. – 1, 5 кл. – 2. В муниципальном туре итогов нет. ЕГЭ сдают биологию – 6 учащихся, ВПЛ – 3, химию – 2 учащихся. По выбору в 9 классе сдают – билогия___, химия. Примала участие в улусном семинаре в г. Среднеколымск </w:t>
      </w:r>
      <w:r w:rsidRPr="00384836">
        <w:rPr>
          <w:szCs w:val="24"/>
        </w:rPr>
        <w:lastRenderedPageBreak/>
        <w:t xml:space="preserve">«Внедрение ИКТ технологий на уроках химии и биологии». Выезжала с делегацией на «Дни школы» в село Эбях и г. Среднеколымск. Классный руководитель 9 класса. Ученица ее класса Моссоенова Ася участница и финалистка улусного дистанционного конкурса «Ученик года -2013».   </w:t>
      </w:r>
    </w:p>
    <w:p w:rsidR="0031467B" w:rsidRPr="00384836" w:rsidRDefault="0031467B" w:rsidP="00384836">
      <w:pPr>
        <w:pStyle w:val="2"/>
        <w:spacing w:line="276" w:lineRule="auto"/>
        <w:contextualSpacing/>
        <w:jc w:val="both"/>
        <w:rPr>
          <w:szCs w:val="24"/>
        </w:rPr>
      </w:pPr>
      <w:r w:rsidRPr="00384836">
        <w:rPr>
          <w:szCs w:val="24"/>
        </w:rPr>
        <w:t xml:space="preserve">     </w:t>
      </w:r>
      <w:r w:rsidRPr="00384836">
        <w:rPr>
          <w:b/>
          <w:szCs w:val="24"/>
        </w:rPr>
        <w:t xml:space="preserve">Слепцова Л. А. </w:t>
      </w:r>
      <w:r w:rsidRPr="00384836">
        <w:rPr>
          <w:szCs w:val="24"/>
        </w:rPr>
        <w:t xml:space="preserve"> учитель географии информатики.. Её ученики участвовали в улусной школьной олимпиаде по географии, где Моссоенова Ася уч-ца 9 класса заняла 2 место в муниципальном этапе. В международной игре «Инфознайка» приняло в этом году всего 42 учащихся со 2 по 11 класс. Все ребята награждены сертификатами участия, а учитель благодарственным письмом. Прошла краткосрочные курсы «работа и сопровождение серверов </w:t>
      </w:r>
      <w:r w:rsidRPr="00384836">
        <w:rPr>
          <w:szCs w:val="24"/>
          <w:lang w:val="en-US"/>
        </w:rPr>
        <w:t>Videomost</w:t>
      </w:r>
      <w:r w:rsidRPr="00384836">
        <w:rPr>
          <w:szCs w:val="24"/>
        </w:rPr>
        <w:t xml:space="preserve">. Сетевой город. Образование» в г. Якутске. Провела улусный онлайн семинар по внедрению программы «ТЕЛЕШКОЛА» в улусе. Является тьютором по обучению и подготовке к ЕГЭ по средствам портала «ТЕЛЕШКОЛА». Является тьютором обучения детей инвалидов.  Учащийся 6 класса Колесов Егор участник и финалист улусного дистанционного конкурса «Ученик года -2013».  7 учащихся (Кудрин Игорь, Тырылгина Лера, Шарин Саша, Слепцов Саша, Колесова Айыы-Куо,  Колесов Егор, Гуляева Кристина) приняли участие в проекте «Центр Знаний и Технологий» всероссийской предметной олимпиады по географии. Все участники награждены сертификатами. И показали не плохой результат. Имеет </w:t>
      </w:r>
      <w:r w:rsidRPr="00384836">
        <w:rPr>
          <w:szCs w:val="24"/>
          <w:lang w:val="en-US"/>
        </w:rPr>
        <w:t>II</w:t>
      </w:r>
      <w:r w:rsidRPr="00384836">
        <w:rPr>
          <w:szCs w:val="24"/>
        </w:rPr>
        <w:t xml:space="preserve"> место в спартакиаде учителей Среднеколымского улуса по пулевой стрельбе.  По итогам 2012 года обладатель номинации «Учитель года 2012» главы муниципального района Слепцова Е.М. 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     Колесова Алена Алексеевна</w:t>
      </w:r>
      <w:r w:rsidRPr="00384836">
        <w:rPr>
          <w:rFonts w:ascii="Times New Roman" w:hAnsi="Times New Roman" w:cs="Times New Roman"/>
          <w:sz w:val="24"/>
          <w:szCs w:val="24"/>
        </w:rPr>
        <w:t xml:space="preserve">  учитель физкультуры.  Руководитель улусной спартакиады 5-7 классов проведенный в селе Сватай. Колесова  маша 7 кл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и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Бережнов Айаал 7 кл.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Слепцова Виола 6 кл.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и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Колесов Гоша 6 кл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и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Колесов Алеша 5 кл.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место. Командное: пионербол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общекомандное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место.  В улусной спартакиаде учителей личные достижения: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 – шведская эстафета. В с. Налимск «Спартакиада от 35 лет» - хаамыска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челночный бег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волейбол - 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общекомандное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место. С. Ойусардах – волейбол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место. Классный руководитель 7 класса. Ведет секции легкая атлетика (5-7 классы)   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    Слепцов Альберт Николаевич</w:t>
      </w:r>
      <w:r w:rsidRPr="00384836">
        <w:rPr>
          <w:rFonts w:ascii="Times New Roman" w:hAnsi="Times New Roman" w:cs="Times New Roman"/>
          <w:sz w:val="24"/>
          <w:szCs w:val="24"/>
        </w:rPr>
        <w:t xml:space="preserve"> учитель физкультуры и ОБЖ.  В школьной олимпиаде принимали участие по ОБЖ 9 кл – 1, 10 кл. – 2, 11 кл. – 3 учащихся. На муниципальном этапе результатов нет. Участник улусной спартакиады работников образования в селе Аргахтах. Пулевая стрельба – 2 м. шведская эстафета – 1 место. с. Налимск (волейбол)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с. Ойусардах (волейбол)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место, Школьная команда учащихся в улусном соревновании по волейболу в с. Аргахтах  заняла девушки – I место, юноши – III место. (рук.) г. Среднеколымск «Снежный барс» - 3 место военизированная эстафета,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 Моссоенова Ася – северное многоборье. С. Алеко-Кюель – 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4836">
        <w:rPr>
          <w:rFonts w:ascii="Times New Roman" w:hAnsi="Times New Roman" w:cs="Times New Roman"/>
          <w:sz w:val="24"/>
          <w:szCs w:val="24"/>
        </w:rPr>
        <w:t xml:space="preserve"> место хапсагай – Юра Белоногов. Ведет секции волейбола и северного многоборья. </w:t>
      </w:r>
    </w:p>
    <w:p w:rsidR="0031467B" w:rsidRPr="00384836" w:rsidRDefault="0031467B" w:rsidP="00384836">
      <w:pPr>
        <w:pStyle w:val="2"/>
        <w:spacing w:line="276" w:lineRule="auto"/>
        <w:contextualSpacing/>
        <w:jc w:val="both"/>
        <w:rPr>
          <w:szCs w:val="24"/>
        </w:rPr>
      </w:pPr>
      <w:r w:rsidRPr="00384836">
        <w:rPr>
          <w:b/>
          <w:szCs w:val="24"/>
        </w:rPr>
        <w:t xml:space="preserve">       </w:t>
      </w:r>
      <w:r w:rsidRPr="00384836">
        <w:rPr>
          <w:szCs w:val="24"/>
        </w:rPr>
        <w:t xml:space="preserve">В течении учебного года совместно с администрацией школы проводился мониторинг усвоения учебных программ учителями-предметниками – членами МО по итогам четвертей и уч. года. МО работало над созданием рациональных форм учёта и контроля за качеством знаний и качеством преподавания, особо уделяя внимание результатам ЕГЭ и подготовке к экзаменам. В этом учебном году по естественным предметам сдают следующие экзамены: 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Алгебра – 16 учащихся (ЕГЭ), 15 учащихся (9 класс) 1 ГИА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Биология – 5 учащихся (ЕГЭ), ___ учащихся (9 класс) 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Химия – 2 учащийся (ЕГЭ) 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lastRenderedPageBreak/>
        <w:t xml:space="preserve">Физика – 5 учащихся (ЕГЭ), _____ учащихся 9 класс  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Информатика – 1 учащийся (ЕГЭ) , 1 учащийся 9 класс</w:t>
      </w: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География -2 ученика (ЕГЭ)</w:t>
      </w:r>
    </w:p>
    <w:p w:rsidR="0031467B" w:rsidRPr="00384836" w:rsidRDefault="0031467B" w:rsidP="00384836">
      <w:pPr>
        <w:pStyle w:val="2"/>
        <w:spacing w:line="276" w:lineRule="auto"/>
        <w:contextualSpacing/>
        <w:jc w:val="both"/>
        <w:rPr>
          <w:szCs w:val="24"/>
        </w:rPr>
      </w:pPr>
      <w:r w:rsidRPr="00384836">
        <w:rPr>
          <w:szCs w:val="24"/>
        </w:rPr>
        <w:t xml:space="preserve">  Учитывая всё изложенное выше предлагаем для улучшения учебно-воспитательного процесса, повышение качества обучения учащихся в следующем учебном году продолжить работу над темой «Применение ИКТ технологий на уроках как  средство эффективного, развивающего обучения и воспитания.» , с целью работы МО «Развивать интеллектуальные способности и интерес к естественным предметам». </w:t>
      </w:r>
    </w:p>
    <w:p w:rsidR="0031467B" w:rsidRPr="00384836" w:rsidRDefault="0031467B" w:rsidP="00384836">
      <w:pPr>
        <w:pStyle w:val="2"/>
        <w:spacing w:line="276" w:lineRule="auto"/>
        <w:contextualSpacing/>
        <w:jc w:val="both"/>
        <w:rPr>
          <w:szCs w:val="24"/>
        </w:rPr>
      </w:pPr>
      <w:r w:rsidRPr="00384836">
        <w:rPr>
          <w:b/>
          <w:i/>
          <w:szCs w:val="24"/>
        </w:rPr>
        <w:tab/>
      </w:r>
      <w:r w:rsidRPr="00384836">
        <w:rPr>
          <w:szCs w:val="24"/>
        </w:rPr>
        <w:t xml:space="preserve">За год обучения учителя нашего методического объединения получили следующие награды: </w:t>
      </w:r>
    </w:p>
    <w:p w:rsidR="0031467B" w:rsidRPr="00384836" w:rsidRDefault="0031467B" w:rsidP="0038483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Тырылгин Николай Владимирович – дважды обладатель номинации «Лучший игрок» «Лучший нападающий» на улусном  соревновании по волейболу. </w:t>
      </w:r>
    </w:p>
    <w:p w:rsidR="0031467B" w:rsidRPr="00384836" w:rsidRDefault="0031467B" w:rsidP="0038483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Слепцов Альберт Николаевич – Благодарственное письмо администрации и КЭЦ «Кэскил»</w:t>
      </w: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  <w:sectPr w:rsidR="0031467B" w:rsidRPr="00384836" w:rsidSect="00384836">
          <w:headerReference w:type="default" r:id="rId7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384836" w:rsidRDefault="0031467B" w:rsidP="0038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384836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</w:p>
    <w:p w:rsidR="0031467B" w:rsidRPr="00384836" w:rsidRDefault="0031467B" w:rsidP="0038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ЕСТЕСТВЕННОГО ЦИКЛА </w:t>
      </w:r>
    </w:p>
    <w:p w:rsidR="0031467B" w:rsidRPr="00384836" w:rsidRDefault="0031467B" w:rsidP="0038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 xml:space="preserve">на 2012-2013 учебный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"/>
        <w:gridCol w:w="1076"/>
        <w:gridCol w:w="668"/>
        <w:gridCol w:w="507"/>
        <w:gridCol w:w="599"/>
        <w:gridCol w:w="774"/>
        <w:gridCol w:w="965"/>
        <w:gridCol w:w="507"/>
        <w:gridCol w:w="507"/>
        <w:gridCol w:w="1068"/>
        <w:gridCol w:w="1342"/>
        <w:gridCol w:w="1050"/>
      </w:tblGrid>
      <w:tr w:rsidR="0031467B" w:rsidRPr="00384836" w:rsidTr="00384836">
        <w:trPr>
          <w:cantSplit/>
          <w:trHeight w:val="2531"/>
        </w:trPr>
        <w:tc>
          <w:tcPr>
            <w:tcW w:w="553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Ф.И. учителя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Значимые награды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Предмет нагрузка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127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НПК (тема, учащийся)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1467B" w:rsidRPr="00384836" w:rsidRDefault="0031467B" w:rsidP="003848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</w:t>
            </w:r>
          </w:p>
        </w:tc>
      </w:tr>
      <w:tr w:rsidR="0031467B" w:rsidRPr="00384836" w:rsidTr="00384836">
        <w:tc>
          <w:tcPr>
            <w:tcW w:w="55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Тырылгин Николай Владимирович 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ЯГУ ИМиИ 2000 </w:t>
            </w:r>
          </w:p>
        </w:tc>
        <w:tc>
          <w:tcPr>
            <w:tcW w:w="56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</w:tc>
        <w:tc>
          <w:tcPr>
            <w:tcW w:w="156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Благ письмо Мол Полит РС(Я) </w:t>
            </w:r>
          </w:p>
        </w:tc>
        <w:tc>
          <w:tcPr>
            <w:tcW w:w="1275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Матема с 8 по 11 </w:t>
            </w:r>
          </w:p>
        </w:tc>
        <w:tc>
          <w:tcPr>
            <w:tcW w:w="85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212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рейтинговой системы оценок учебной деятельности учащихся на уроках математики </w:t>
            </w:r>
          </w:p>
        </w:tc>
        <w:tc>
          <w:tcPr>
            <w:tcW w:w="170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2008 г.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2010 г. Максимов Петя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2012 г. </w:t>
            </w:r>
          </w:p>
        </w:tc>
      </w:tr>
      <w:tr w:rsidR="0031467B" w:rsidRPr="00384836" w:rsidTr="00384836">
        <w:tc>
          <w:tcPr>
            <w:tcW w:w="55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Тырылгина Мария Александровна 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ЯГУ 2000 </w:t>
            </w:r>
          </w:p>
        </w:tc>
        <w:tc>
          <w:tcPr>
            <w:tcW w:w="56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Благ Письмо МО РС(Я) 2010 </w:t>
            </w:r>
          </w:p>
        </w:tc>
        <w:tc>
          <w:tcPr>
            <w:tcW w:w="1275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Матем с 5-6 физика 7-11</w:t>
            </w:r>
          </w:p>
        </w:tc>
        <w:tc>
          <w:tcPr>
            <w:tcW w:w="85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85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212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технологий проблемного обучения на уроках физики </w:t>
            </w:r>
          </w:p>
        </w:tc>
        <w:tc>
          <w:tcPr>
            <w:tcW w:w="170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2010 г. Кудрин Гоша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«Перспективы использования энергосберегающих ламп»  </w:t>
            </w:r>
          </w:p>
        </w:tc>
        <w:tc>
          <w:tcPr>
            <w:tcW w:w="1276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2009 г.  проведение открытого урока 2010 урок физики  2012 г. Урок физики  </w:t>
            </w:r>
          </w:p>
        </w:tc>
      </w:tr>
      <w:tr w:rsidR="0031467B" w:rsidRPr="00384836" w:rsidTr="00384836">
        <w:tc>
          <w:tcPr>
            <w:tcW w:w="55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Наталья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ИГУ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56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Не им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еет </w:t>
            </w:r>
          </w:p>
        </w:tc>
        <w:tc>
          <w:tcPr>
            <w:tcW w:w="156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с 6-11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с 8-11 природа – 5 </w:t>
            </w:r>
          </w:p>
        </w:tc>
        <w:tc>
          <w:tcPr>
            <w:tcW w:w="85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</w:p>
        </w:tc>
        <w:tc>
          <w:tcPr>
            <w:tcW w:w="85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67B" w:rsidRPr="00384836" w:rsidTr="00384836">
        <w:tc>
          <w:tcPr>
            <w:tcW w:w="55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Уваровская Наталья Иосифовна 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НУ 2010</w:t>
            </w:r>
          </w:p>
        </w:tc>
        <w:tc>
          <w:tcPr>
            <w:tcW w:w="56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</w:p>
        </w:tc>
        <w:tc>
          <w:tcPr>
            <w:tcW w:w="156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Черчение с 7-9 труд с 5-11</w:t>
            </w:r>
          </w:p>
        </w:tc>
        <w:tc>
          <w:tcPr>
            <w:tcW w:w="85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уходу </w:t>
            </w:r>
          </w:p>
        </w:tc>
        <w:tc>
          <w:tcPr>
            <w:tcW w:w="170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урок ИЗО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7B" w:rsidRPr="00384836" w:rsidTr="00384836">
        <w:tc>
          <w:tcPr>
            <w:tcW w:w="55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Лена Александровна 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ЯГУ 2008 </w:t>
            </w:r>
          </w:p>
        </w:tc>
        <w:tc>
          <w:tcPr>
            <w:tcW w:w="56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2011 г. </w:t>
            </w:r>
          </w:p>
        </w:tc>
        <w:tc>
          <w:tcPr>
            <w:tcW w:w="156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Благ письмо Мол Полит РС(Я)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БлагПись МО РС(Я) 2009</w:t>
            </w:r>
          </w:p>
        </w:tc>
        <w:tc>
          <w:tcPr>
            <w:tcW w:w="1275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География  с 6-11 информатика 8-11 классы</w:t>
            </w:r>
          </w:p>
        </w:tc>
        <w:tc>
          <w:tcPr>
            <w:tcW w:w="85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2006 2011</w:t>
            </w:r>
          </w:p>
        </w:tc>
        <w:tc>
          <w:tcPr>
            <w:tcW w:w="212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презентация на уроках информатики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Отработка наиболее эффективных технологий преподавания географии, сочетающих в себе разнообразные вариативные подходы к творческой деятель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70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2008 г. «Река – Алазея: проблемы, перспективы» Захарова Анисанна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2009 г. Кудрина Анна «Влияние монитора на зрение человека»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2010 г. Слепцов Виталий «Сравнение антивирусных программ используемых в нашем селе» Слепцов Саша «Сыбаатай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</w:t>
            </w: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уолэгэр туту хамсаа</w:t>
            </w: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ына»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2011 г. Кудрин Данил «Разработки электронной карты миграции перелетных птиц прилетающих в наше село» Слепцов Саша «Мэхээлэчээн булчут остуоруйа ис хо</w:t>
            </w: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оонунан о5о саадын площадкатын туту»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2012 г.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2013 г. Колесов Гоша 6 класс «наблюдение за погодой в домашних уловиях» </w:t>
            </w:r>
          </w:p>
        </w:tc>
        <w:tc>
          <w:tcPr>
            <w:tcW w:w="1276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2009 г.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2010 г. «Оформление электронного портфолио учителя»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2010 г. «Классный руководитель»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2013 г. «Учитель года» по итогам 2012 г.  </w:t>
            </w:r>
          </w:p>
        </w:tc>
      </w:tr>
      <w:tr w:rsidR="0031467B" w:rsidRPr="00384836" w:rsidTr="00384836">
        <w:tc>
          <w:tcPr>
            <w:tcW w:w="55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Алена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Алексеевна 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Ср.спец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 г. ЯПУ</w:t>
            </w:r>
          </w:p>
        </w:tc>
        <w:tc>
          <w:tcPr>
            <w:tcW w:w="56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 зан-й дол-и</w:t>
            </w:r>
          </w:p>
        </w:tc>
        <w:tc>
          <w:tcPr>
            <w:tcW w:w="156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БлагПись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РС(Я) 2011</w:t>
            </w:r>
          </w:p>
        </w:tc>
        <w:tc>
          <w:tcPr>
            <w:tcW w:w="1275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Физ-ра 1-4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здоровья </w:t>
            </w:r>
          </w:p>
        </w:tc>
        <w:tc>
          <w:tcPr>
            <w:tcW w:w="85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 на уроках физ-ры</w:t>
            </w:r>
          </w:p>
        </w:tc>
        <w:tc>
          <w:tcPr>
            <w:tcW w:w="170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2012 г. Открыт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урок с. Сватай </w:t>
            </w:r>
          </w:p>
        </w:tc>
      </w:tr>
      <w:tr w:rsidR="0031467B" w:rsidRPr="00384836" w:rsidTr="00384836">
        <w:tc>
          <w:tcPr>
            <w:tcW w:w="55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3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Слепцов Альберт Николаевич 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Высшее ЯГУ 2007 г. </w:t>
            </w:r>
          </w:p>
        </w:tc>
        <w:tc>
          <w:tcPr>
            <w:tcW w:w="56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467B" w:rsidRPr="00384836" w:rsidRDefault="0031467B" w:rsidP="0038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БлагПись МО РС(Я) 2009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Благ письмо Мол Полит РС(Я)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Благ письмо ГОСКОМ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  <w:tc>
          <w:tcPr>
            <w:tcW w:w="1275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Физ-ра ОБЖ </w:t>
            </w:r>
          </w:p>
        </w:tc>
        <w:tc>
          <w:tcPr>
            <w:tcW w:w="85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2008 2011 </w:t>
            </w:r>
          </w:p>
        </w:tc>
        <w:tc>
          <w:tcPr>
            <w:tcW w:w="850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2012 г. Открытый урок с. Сватай 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2010 г. Всеросс-е Волковские чтения в г. Вилюйск </w:t>
            </w:r>
          </w:p>
        </w:tc>
      </w:tr>
    </w:tbl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3A7C" w:rsidRDefault="00773A7C" w:rsidP="00384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A7C" w:rsidRDefault="00773A7C" w:rsidP="00384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AE2" w:rsidRDefault="006D0AE2" w:rsidP="00384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AE2" w:rsidRDefault="006D0AE2" w:rsidP="00384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AE2" w:rsidRDefault="006D0AE2" w:rsidP="00384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A7C" w:rsidRDefault="0031467B" w:rsidP="00773A7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7C">
        <w:rPr>
          <w:rFonts w:ascii="Times New Roman" w:hAnsi="Times New Roman" w:cs="Times New Roman"/>
          <w:b/>
          <w:sz w:val="28"/>
          <w:szCs w:val="28"/>
        </w:rPr>
        <w:t>Отчет</w:t>
      </w:r>
      <w:r w:rsidR="00773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A7C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31467B" w:rsidRPr="00773A7C" w:rsidRDefault="0031467B" w:rsidP="00773A7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7C"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31467B" w:rsidRPr="00773A7C" w:rsidRDefault="0031467B" w:rsidP="00773A7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7C">
        <w:rPr>
          <w:rFonts w:ascii="Times New Roman" w:hAnsi="Times New Roman" w:cs="Times New Roman"/>
          <w:b/>
          <w:sz w:val="28"/>
          <w:szCs w:val="28"/>
        </w:rPr>
        <w:t>за 2012 – 2013 уч. год.</w:t>
      </w:r>
    </w:p>
    <w:p w:rsidR="0031467B" w:rsidRPr="00384836" w:rsidRDefault="0031467B" w:rsidP="00384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 МО: </w:t>
      </w:r>
      <w:r w:rsidRPr="00384836">
        <w:rPr>
          <w:rFonts w:ascii="Times New Roman" w:hAnsi="Times New Roman" w:cs="Times New Roman"/>
          <w:sz w:val="24"/>
          <w:szCs w:val="24"/>
        </w:rPr>
        <w:t>Повышение качества учебно-воспитательного процесса в условиях ФГОС»</w:t>
      </w:r>
    </w:p>
    <w:p w:rsidR="0031467B" w:rsidRPr="00384836" w:rsidRDefault="0031467B" w:rsidP="00384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МО:</w:t>
      </w:r>
      <w:r w:rsidRPr="00384836">
        <w:rPr>
          <w:rFonts w:ascii="Times New Roman" w:hAnsi="Times New Roman" w:cs="Times New Roman"/>
          <w:sz w:val="24"/>
          <w:szCs w:val="24"/>
        </w:rPr>
        <w:t>Совершенствование квалификации преподавателя и  повышение его компетенции в области учебного предмета и методики преподавания</w:t>
      </w:r>
      <w:r w:rsidRPr="00384836">
        <w:rPr>
          <w:rFonts w:ascii="Times New Roman" w:hAnsi="Times New Roman" w:cs="Times New Roman"/>
          <w:i/>
          <w:sz w:val="24"/>
          <w:szCs w:val="24"/>
        </w:rPr>
        <w:t>.</w:t>
      </w:r>
    </w:p>
    <w:p w:rsidR="0031467B" w:rsidRPr="00384836" w:rsidRDefault="0031467B" w:rsidP="0038483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467B" w:rsidRPr="00384836" w:rsidRDefault="0031467B" w:rsidP="0038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МО:</w:t>
      </w:r>
    </w:p>
    <w:p w:rsidR="0031467B" w:rsidRPr="00384836" w:rsidRDefault="0031467B" w:rsidP="0038483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Совершенствовать методы,  средства обучения и воспитания, повысить уровень  самостоятельной  творческой  учебной  работы  учащихся  на  уроке, формировать  ключевые компетентности обучающихся.</w:t>
      </w:r>
    </w:p>
    <w:p w:rsidR="0031467B" w:rsidRPr="00384836" w:rsidRDefault="0031467B" w:rsidP="0038483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Создать оптимальные условия для раскрытия индивидуальных   способностей учащихся и формировать навыки самостоятельной учебной деятельности с привлечением информационно-коммуникативных технологий /ИКТ/.</w:t>
      </w:r>
    </w:p>
    <w:p w:rsidR="0031467B" w:rsidRPr="00384836" w:rsidRDefault="0031467B" w:rsidP="0038483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Уделить  внимание  изучению  и  внедрению  форм  и  методов  работы  по  повышению  качества  знаний  (общественные  смотры  знаний,  предметные  олимпиады,  работа  внеурочных занятий).</w:t>
      </w:r>
    </w:p>
    <w:p w:rsidR="0031467B" w:rsidRPr="00384836" w:rsidRDefault="0031467B" w:rsidP="0038483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Активное  участие  в  семинарах-практикумах, конференциях, конкурсах.</w:t>
      </w:r>
    </w:p>
    <w:p w:rsidR="0031467B" w:rsidRPr="00384836" w:rsidRDefault="0031467B" w:rsidP="00384836">
      <w:pPr>
        <w:pStyle w:val="ab"/>
        <w:spacing w:line="276" w:lineRule="auto"/>
        <w:ind w:left="585"/>
        <w:rPr>
          <w:rFonts w:ascii="Times New Roman" w:hAnsi="Times New Roman" w:cs="Times New Roman"/>
          <w:b/>
          <w:sz w:val="24"/>
          <w:szCs w:val="24"/>
        </w:rPr>
      </w:pPr>
    </w:p>
    <w:p w:rsidR="0031467B" w:rsidRPr="00384836" w:rsidRDefault="0031467B" w:rsidP="0038483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Методическое объединение учителей начальной школы состоит из 5 учителей:</w:t>
      </w:r>
    </w:p>
    <w:p w:rsidR="0031467B" w:rsidRPr="00384836" w:rsidRDefault="0031467B" w:rsidP="00384836">
      <w:pPr>
        <w:pStyle w:val="ab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992"/>
        <w:gridCol w:w="851"/>
        <w:gridCol w:w="1559"/>
        <w:gridCol w:w="1843"/>
        <w:gridCol w:w="1984"/>
      </w:tblGrid>
      <w:tr w:rsidR="0031467B" w:rsidRPr="00384836" w:rsidTr="00384836">
        <w:trPr>
          <w:trHeight w:val="463"/>
        </w:trPr>
        <w:tc>
          <w:tcPr>
            <w:tcW w:w="1816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559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   УПД</w:t>
            </w:r>
          </w:p>
        </w:tc>
        <w:tc>
          <w:tcPr>
            <w:tcW w:w="1843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</w:p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31467B" w:rsidRPr="00384836" w:rsidTr="00384836">
        <w:trPr>
          <w:trHeight w:val="700"/>
        </w:trPr>
        <w:tc>
          <w:tcPr>
            <w:tcW w:w="1816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Потапова Ольга Николаевна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43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7B" w:rsidRPr="00384836" w:rsidTr="00384836">
        <w:trPr>
          <w:trHeight w:val="700"/>
        </w:trPr>
        <w:tc>
          <w:tcPr>
            <w:tcW w:w="1816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</w:p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дом.обуч.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843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средн. спец.</w:t>
            </w:r>
          </w:p>
        </w:tc>
        <w:tc>
          <w:tcPr>
            <w:tcW w:w="1984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31467B" w:rsidRPr="00384836" w:rsidTr="00384836">
        <w:trPr>
          <w:trHeight w:val="700"/>
        </w:trPr>
        <w:tc>
          <w:tcPr>
            <w:tcW w:w="1816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Лобашева</w:t>
            </w:r>
          </w:p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Дария Николаевна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843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средн.спец.</w:t>
            </w:r>
          </w:p>
        </w:tc>
        <w:tc>
          <w:tcPr>
            <w:tcW w:w="1984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31467B" w:rsidRPr="00384836" w:rsidTr="00384836">
        <w:trPr>
          <w:trHeight w:val="700"/>
        </w:trPr>
        <w:tc>
          <w:tcPr>
            <w:tcW w:w="1816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Татаринова Мария Михайловна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843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средн.спец.</w:t>
            </w:r>
          </w:p>
        </w:tc>
        <w:tc>
          <w:tcPr>
            <w:tcW w:w="1984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31467B" w:rsidRPr="00384836" w:rsidTr="00384836">
        <w:trPr>
          <w:trHeight w:val="700"/>
        </w:trPr>
        <w:tc>
          <w:tcPr>
            <w:tcW w:w="1816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Третьякова </w:t>
            </w:r>
          </w:p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Ангелина Александровна</w:t>
            </w:r>
          </w:p>
        </w:tc>
        <w:tc>
          <w:tcPr>
            <w:tcW w:w="992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843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</w:tbl>
    <w:p w:rsidR="0031467B" w:rsidRDefault="0031467B" w:rsidP="0038483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A7C" w:rsidRPr="00384836" w:rsidRDefault="00773A7C" w:rsidP="0038483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b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Кроме этого в начальной школе работают учителя- предметники:</w:t>
      </w:r>
    </w:p>
    <w:p w:rsidR="0031467B" w:rsidRPr="00384836" w:rsidRDefault="0031467B" w:rsidP="00384836">
      <w:pPr>
        <w:pStyle w:val="ab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b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1. Павлова Р. М. – учитель английского языка</w:t>
      </w:r>
    </w:p>
    <w:p w:rsidR="0031467B" w:rsidRPr="00384836" w:rsidRDefault="0031467B" w:rsidP="00384836">
      <w:pPr>
        <w:pStyle w:val="ab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2. Колесова А. А. – учитель физической культуры</w:t>
      </w:r>
    </w:p>
    <w:p w:rsidR="0031467B" w:rsidRPr="00384836" w:rsidRDefault="0031467B" w:rsidP="00384836">
      <w:pPr>
        <w:pStyle w:val="ab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Формы работы МО</w:t>
      </w:r>
    </w:p>
    <w:p w:rsidR="0031467B" w:rsidRPr="00384836" w:rsidRDefault="0031467B" w:rsidP="00384836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Целевые и взаимные посещения уроков с последующим об</w:t>
      </w:r>
      <w:r w:rsidRPr="00384836">
        <w:rPr>
          <w:rFonts w:ascii="Times New Roman" w:hAnsi="Times New Roman" w:cs="Times New Roman"/>
          <w:sz w:val="24"/>
          <w:szCs w:val="24"/>
        </w:rPr>
        <w:softHyphen/>
        <w:t>суждением их результатов.</w:t>
      </w:r>
    </w:p>
    <w:p w:rsidR="0031467B" w:rsidRPr="00384836" w:rsidRDefault="0031467B" w:rsidP="00384836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31467B" w:rsidRPr="00384836" w:rsidRDefault="0031467B" w:rsidP="00384836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Организация предметной недели, олимпиад.</w:t>
      </w:r>
    </w:p>
    <w:p w:rsidR="0031467B" w:rsidRPr="00384836" w:rsidRDefault="0031467B" w:rsidP="00384836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Доклады и сообщения из опыта работы в сочетании с прак</w:t>
      </w:r>
      <w:r w:rsidRPr="00384836">
        <w:rPr>
          <w:rFonts w:ascii="Times New Roman" w:hAnsi="Times New Roman" w:cs="Times New Roman"/>
          <w:sz w:val="24"/>
          <w:szCs w:val="24"/>
        </w:rPr>
        <w:softHyphen/>
        <w:t>тическим их показом.</w:t>
      </w:r>
    </w:p>
    <w:p w:rsidR="0031467B" w:rsidRPr="00384836" w:rsidRDefault="0031467B" w:rsidP="00384836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Разработка рекомендаций, инструкций, наглядных пособий. </w:t>
      </w:r>
    </w:p>
    <w:p w:rsidR="0031467B" w:rsidRPr="00384836" w:rsidRDefault="0031467B" w:rsidP="00384836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Участие в семинарах и конференциях.</w:t>
      </w:r>
    </w:p>
    <w:p w:rsidR="0031467B" w:rsidRPr="00384836" w:rsidRDefault="0031467B" w:rsidP="003848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 начальных классах на начало учебного года обучалось 30 учащихся, на конец года – 31 учащийся. Обучение велось по программе 1 -4 по УМК «Планета Знаний». Оснащенность УМК 100%.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В течение  всего учебного года учителя работали над темами по самообразованию, изучали публикации, делились своими наработками. 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С первых дней учёбы весь педагогический коллектив начальной школы стремился усилить воспитательный потенциал уроков и внеурочных мероприятий.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Все учителя начальной  школы активно привлекали детей к участию в различных конкурсах и мероприятиях. В течение года наши ученики приняли участие в таких конкурсах: школьный конкурс «Аман ос»,НПК «Колесовские чтения», заочная международная олимпиада  «Инфознайка», во всероссийской предметной олимпиаде по предметам «ЗиТ», улусном конкурсе «Ученик Года» и др.Под  руководством учителей начальных классов младшие школьники принимали участие в школьных и муниципальных творческих конкурсах: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•</w:t>
      </w:r>
      <w:r w:rsidRPr="00384836">
        <w:rPr>
          <w:rFonts w:ascii="Times New Roman" w:hAnsi="Times New Roman" w:cs="Times New Roman"/>
          <w:sz w:val="24"/>
          <w:szCs w:val="24"/>
        </w:rPr>
        <w:tab/>
        <w:t xml:space="preserve">конкурс  ораторского искусства «Аман ос»: Третьякова Василиса  2 место, Тырылгин Гена, Тырылгин Игорь 1 место, Колесова Саина, 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•</w:t>
      </w:r>
      <w:r w:rsidRPr="00384836">
        <w:rPr>
          <w:rFonts w:ascii="Times New Roman" w:hAnsi="Times New Roman" w:cs="Times New Roman"/>
          <w:sz w:val="24"/>
          <w:szCs w:val="24"/>
        </w:rPr>
        <w:tab/>
        <w:t>республиканский  вокальный конкурс «Сана суурээн»: Третьякова Катя, Винокуров Илья, коллектив 4 класса, Айыына Созонова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•</w:t>
      </w:r>
      <w:r w:rsidRPr="00384836">
        <w:rPr>
          <w:rFonts w:ascii="Times New Roman" w:hAnsi="Times New Roman" w:cs="Times New Roman"/>
          <w:sz w:val="24"/>
          <w:szCs w:val="24"/>
        </w:rPr>
        <w:tab/>
        <w:t>конкурс рисунков: Третьяков Вика – 2 место,</w:t>
      </w:r>
    </w:p>
    <w:p w:rsidR="0031467B" w:rsidRPr="00384836" w:rsidRDefault="0031467B" w:rsidP="0038483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lastRenderedPageBreak/>
        <w:t>Улусный конкурс «Ученик Года»: Оконешников Женя -3 место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•</w:t>
      </w:r>
      <w:r w:rsidRPr="00384836">
        <w:rPr>
          <w:rFonts w:ascii="Times New Roman" w:hAnsi="Times New Roman" w:cs="Times New Roman"/>
          <w:sz w:val="24"/>
          <w:szCs w:val="24"/>
        </w:rPr>
        <w:tab/>
        <w:t xml:space="preserve"> школьный  конкурс патриотической песни «Сайда тур, СахамСирэ!» девочки 2 класс-3 место, коллектив 4 класса-1 место, коллектив 1 класса-2 место.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     Учащиеся начальных классов, принявшие участие в классных, школьных мероприятиях, также в районных, республиканских  конкурсах, были награждены грамотами, поощрительными призами.     В феврале в соответствии с планом работы МО были проведены предметные олимпиады  по классам.  В рамках этой недели проводились олимпиады по основным предметам, конкурсы, игры.  </w:t>
      </w:r>
    </w:p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Итоги олимпиады:</w:t>
      </w:r>
    </w:p>
    <w:tbl>
      <w:tblPr>
        <w:tblStyle w:val="a3"/>
        <w:tblW w:w="0" w:type="auto"/>
        <w:tblLook w:val="04A0"/>
      </w:tblPr>
      <w:tblGrid>
        <w:gridCol w:w="3050"/>
        <w:gridCol w:w="1881"/>
        <w:gridCol w:w="1882"/>
        <w:gridCol w:w="1899"/>
      </w:tblGrid>
      <w:tr w:rsidR="0031467B" w:rsidRPr="00384836" w:rsidTr="00384836"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1467B" w:rsidRPr="00384836" w:rsidTr="00384836">
        <w:tc>
          <w:tcPr>
            <w:tcW w:w="3050" w:type="dxa"/>
            <w:vMerge w:val="restart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Третьякова Вика</w:t>
            </w: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Тырылгина Маша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Оконешников Женя</w:t>
            </w:r>
          </w:p>
        </w:tc>
      </w:tr>
      <w:tr w:rsidR="0031467B" w:rsidRPr="00384836" w:rsidTr="00384836">
        <w:tc>
          <w:tcPr>
            <w:tcW w:w="3050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Илья  </w:t>
            </w:r>
          </w:p>
        </w:tc>
        <w:tc>
          <w:tcPr>
            <w:tcW w:w="188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Слепцов Сидор</w:t>
            </w:r>
          </w:p>
        </w:tc>
        <w:tc>
          <w:tcPr>
            <w:tcW w:w="1899" w:type="dxa"/>
            <w:tcBorders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Тырылгин Гена</w:t>
            </w:r>
          </w:p>
        </w:tc>
      </w:tr>
      <w:tr w:rsidR="0031467B" w:rsidRPr="00384836" w:rsidTr="00384836">
        <w:tc>
          <w:tcPr>
            <w:tcW w:w="3050" w:type="dxa"/>
            <w:vMerge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Третьякова Катя</w:t>
            </w: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Тырылгин Игорь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Колесова Саина</w:t>
            </w:r>
          </w:p>
        </w:tc>
      </w:tr>
      <w:tr w:rsidR="0031467B" w:rsidRPr="00384836" w:rsidTr="00384836">
        <w:tc>
          <w:tcPr>
            <w:tcW w:w="3050" w:type="dxa"/>
            <w:vMerge w:val="restart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Третьякова Вика</w:t>
            </w: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Тырылгина Маша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Колесов Ваня</w:t>
            </w:r>
          </w:p>
        </w:tc>
      </w:tr>
      <w:tr w:rsidR="0031467B" w:rsidRPr="00384836" w:rsidTr="00384836">
        <w:tc>
          <w:tcPr>
            <w:tcW w:w="3050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 Илья</w:t>
            </w:r>
          </w:p>
        </w:tc>
        <w:tc>
          <w:tcPr>
            <w:tcW w:w="188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Слепцов Сидор</w:t>
            </w:r>
          </w:p>
        </w:tc>
        <w:tc>
          <w:tcPr>
            <w:tcW w:w="1899" w:type="dxa"/>
            <w:tcBorders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Оконешников Женя</w:t>
            </w:r>
          </w:p>
        </w:tc>
      </w:tr>
      <w:tr w:rsidR="0031467B" w:rsidRPr="00384836" w:rsidTr="00384836">
        <w:tc>
          <w:tcPr>
            <w:tcW w:w="3050" w:type="dxa"/>
            <w:vMerge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Колесов Аскалон</w:t>
            </w: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Тырылгин Игорь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Березкина Люцианна</w:t>
            </w:r>
          </w:p>
        </w:tc>
      </w:tr>
      <w:tr w:rsidR="0031467B" w:rsidRPr="00384836" w:rsidTr="00384836">
        <w:tc>
          <w:tcPr>
            <w:tcW w:w="3050" w:type="dxa"/>
            <w:vMerge w:val="restart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 Илья</w:t>
            </w: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Слепцов Сидор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Оконешников Женя</w:t>
            </w:r>
          </w:p>
        </w:tc>
      </w:tr>
      <w:tr w:rsidR="0031467B" w:rsidRPr="00384836" w:rsidTr="00384836">
        <w:tc>
          <w:tcPr>
            <w:tcW w:w="3050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Колесов Аскалон</w:t>
            </w:r>
          </w:p>
        </w:tc>
        <w:tc>
          <w:tcPr>
            <w:tcW w:w="188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Тырылгин Игорь</w:t>
            </w:r>
          </w:p>
        </w:tc>
        <w:tc>
          <w:tcPr>
            <w:tcW w:w="1899" w:type="dxa"/>
            <w:tcBorders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Колесов Ваня</w:t>
            </w:r>
          </w:p>
        </w:tc>
      </w:tr>
      <w:tr w:rsidR="0031467B" w:rsidRPr="00384836" w:rsidTr="00384836">
        <w:tc>
          <w:tcPr>
            <w:tcW w:w="3050" w:type="dxa"/>
            <w:vMerge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Третьякова Катя</w:t>
            </w: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Третьякова Наина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Тырылгин Гена</w:t>
            </w:r>
          </w:p>
        </w:tc>
      </w:tr>
    </w:tbl>
    <w:p w:rsidR="0031467B" w:rsidRPr="00384836" w:rsidRDefault="0031467B" w:rsidP="00384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 Все учителя  работали в единой системе, стараясь решить поставленные задачи. Возможно, были недостатки в организации и проведении методической работы. В новом учебном году было решено повышать профессиональную компетентность учителей начальных классов с учетом требований новых образовательных стандартов.</w:t>
      </w:r>
    </w:p>
    <w:p w:rsidR="0031467B" w:rsidRPr="00384836" w:rsidRDefault="0031467B" w:rsidP="00384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Сравнительный анализ качества обучения по трем основным предметам по классам (математика, русский язык, чтение) показал следующее:</w:t>
      </w:r>
    </w:p>
    <w:p w:rsidR="0031467B" w:rsidRPr="00384836" w:rsidRDefault="0031467B" w:rsidP="003848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467B" w:rsidRPr="00384836" w:rsidRDefault="0031467B" w:rsidP="00384836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 4 классе в  был проведен классно-обощающий контроль. Классный руководитель Татаринова М.М.. В классе всего 9 учащихся. Средний показатель качества-66,7 %.Контроль показал, что в основном  77% детей  усвоили программу.  Не справились с заданием 22% детей (Березкина Люцианна, Гоголев Рома). Учитель работал со слабоуспевающими, проводил дополнительную работу.</w:t>
      </w: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8700" cy="2590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 xml:space="preserve">Работа по преемственности велась по теме «Совершенствование учебно-воспитательного процесса на основе идей развивающего обучения» с целью реализации единой линии развития ребенка на этапах дошкольного и начального детства. С этой целью каждый год проводится  педагогическая диагностика детей подготовительной группы детского сада, психологическое наблюдение за готовностью ребенка к школьному обучению и адаптации в школе. Это помогает воспитателю и учителю определить степень школьной зрелости ребенка. Учителя посещают открытые занятия воспитателей детского сада. Учителя в свою очередь проводят развлекательные мероприятия для детей, </w:t>
      </w:r>
      <w:r w:rsidRPr="00384836">
        <w:rPr>
          <w:rFonts w:ascii="Times New Roman" w:hAnsi="Times New Roman" w:cs="Times New Roman"/>
          <w:sz w:val="24"/>
          <w:szCs w:val="24"/>
        </w:rPr>
        <w:lastRenderedPageBreak/>
        <w:t xml:space="preserve">открытые занятия. В апреле для  воспитанников подготовительной группы  была организована экскурсия в школу, где они посетили уроки в 1 классе, экскурсии по кабинетам. Это мероприятие было проведено с целью поднятия статуса школьника в глазах детей, повышения интереса к школьному обучению.  </w:t>
      </w: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Каждый год учителя повышают свое учительское мастерство, также занимаются самообразованием, подпиской в периодическую печать и приобретением методической литературы.Решая основные задачи методического объединения каждый учитель выбрал для себя тему по самообразованию:</w:t>
      </w: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6061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Потапова О.Н.</w:t>
            </w:r>
          </w:p>
        </w:tc>
        <w:tc>
          <w:tcPr>
            <w:tcW w:w="606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ИКТ в начальной школе»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Винокурова И.А.</w:t>
            </w:r>
          </w:p>
        </w:tc>
        <w:tc>
          <w:tcPr>
            <w:tcW w:w="6061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i/>
                <w:sz w:val="24"/>
                <w:szCs w:val="24"/>
              </w:rPr>
              <w:t>«Коррекционные формы обучения в домашних условиях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Лобашева Д.Н.</w:t>
            </w:r>
          </w:p>
        </w:tc>
        <w:tc>
          <w:tcPr>
            <w:tcW w:w="6061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новых технологий»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Татаринова М.М.</w:t>
            </w:r>
          </w:p>
        </w:tc>
        <w:tc>
          <w:tcPr>
            <w:tcW w:w="6061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Информация- как форма контроля знаний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1467B" w:rsidRPr="00384836" w:rsidRDefault="0031467B" w:rsidP="003848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Третьякова А.А.</w:t>
            </w:r>
          </w:p>
        </w:tc>
        <w:tc>
          <w:tcPr>
            <w:tcW w:w="6061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программы </w:t>
            </w:r>
            <w:r w:rsidRPr="003848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PowerPoint</w:t>
            </w:r>
            <w:r w:rsidRPr="00384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уроках в начальной школе</w:t>
            </w:r>
          </w:p>
        </w:tc>
      </w:tr>
    </w:tbl>
    <w:p w:rsidR="0031467B" w:rsidRPr="00384836" w:rsidRDefault="0031467B" w:rsidP="0038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Все учителя начальных классов в течение года  провели открытые уроки  по основным  предметам</w:t>
      </w:r>
      <w:r w:rsidRPr="0038483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72"/>
        <w:gridCol w:w="971"/>
        <w:gridCol w:w="1884"/>
        <w:gridCol w:w="4344"/>
      </w:tblGrid>
      <w:tr w:rsidR="0031467B" w:rsidRPr="00384836" w:rsidTr="00384836">
        <w:tc>
          <w:tcPr>
            <w:tcW w:w="2372" w:type="dxa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71" w:type="dxa"/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4" w:type="dxa"/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44" w:type="dxa"/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1467B" w:rsidRPr="00384836" w:rsidTr="00384836">
        <w:trPr>
          <w:trHeight w:val="720"/>
        </w:trPr>
        <w:tc>
          <w:tcPr>
            <w:tcW w:w="2372" w:type="dxa"/>
            <w:vMerge w:val="restart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Потапова Ольга Николаевна</w:t>
            </w:r>
          </w:p>
        </w:tc>
        <w:tc>
          <w:tcPr>
            <w:tcW w:w="971" w:type="dxa"/>
            <w:vMerge w:val="restart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«Табличные случаи умножения и деления» 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Знаний»</w:t>
            </w:r>
          </w:p>
        </w:tc>
      </w:tr>
      <w:tr w:rsidR="0031467B" w:rsidRPr="00384836" w:rsidTr="00384836">
        <w:trPr>
          <w:trHeight w:val="180"/>
        </w:trPr>
        <w:tc>
          <w:tcPr>
            <w:tcW w:w="2372" w:type="dxa"/>
            <w:vMerge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434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31467B" w:rsidRPr="00384836" w:rsidTr="00384836">
        <w:trPr>
          <w:trHeight w:val="1035"/>
        </w:trPr>
        <w:tc>
          <w:tcPr>
            <w:tcW w:w="2372" w:type="dxa"/>
            <w:vMerge w:val="restart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Лобашева</w:t>
            </w:r>
          </w:p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Дария Николаевна</w:t>
            </w:r>
          </w:p>
        </w:tc>
        <w:tc>
          <w:tcPr>
            <w:tcW w:w="971" w:type="dxa"/>
            <w:vMerge w:val="restart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4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«0 и 10»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«Измеряем длину»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«Секрет сложения»</w:t>
            </w:r>
          </w:p>
        </w:tc>
      </w:tr>
      <w:tr w:rsidR="0031467B" w:rsidRPr="00384836" w:rsidTr="00384836">
        <w:trPr>
          <w:trHeight w:val="180"/>
        </w:trPr>
        <w:tc>
          <w:tcPr>
            <w:tcW w:w="2372" w:type="dxa"/>
            <w:vMerge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434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«Бутэй дор5ооннор»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«Аа5ар дьо5уру сайыннарыы»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«Киириибутэй дор5ооннор</w:t>
            </w:r>
          </w:p>
        </w:tc>
      </w:tr>
      <w:tr w:rsidR="0031467B" w:rsidRPr="00384836" w:rsidTr="00384836">
        <w:trPr>
          <w:trHeight w:val="127"/>
        </w:trPr>
        <w:tc>
          <w:tcPr>
            <w:tcW w:w="2372" w:type="dxa"/>
            <w:vMerge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4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«Звук и буква Р»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«Звук и буква Л»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«Парные звонкие и глухие согласные»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«Использование слов ОН, ОНА, ОНО»</w:t>
            </w:r>
          </w:p>
        </w:tc>
      </w:tr>
      <w:tr w:rsidR="0031467B" w:rsidRPr="00384836" w:rsidTr="00384836">
        <w:trPr>
          <w:trHeight w:val="536"/>
        </w:trPr>
        <w:tc>
          <w:tcPr>
            <w:tcW w:w="2372" w:type="dxa"/>
            <w:vMerge w:val="restart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Татаринова Мария Михайловна</w:t>
            </w:r>
          </w:p>
        </w:tc>
        <w:tc>
          <w:tcPr>
            <w:tcW w:w="971" w:type="dxa"/>
            <w:vMerge w:val="restart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34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</w:p>
        </w:tc>
      </w:tr>
      <w:tr w:rsidR="0031467B" w:rsidRPr="00384836" w:rsidTr="00384836">
        <w:trPr>
          <w:trHeight w:val="165"/>
        </w:trPr>
        <w:tc>
          <w:tcPr>
            <w:tcW w:w="2372" w:type="dxa"/>
            <w:vMerge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4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«Детские писатели»</w:t>
            </w:r>
          </w:p>
        </w:tc>
      </w:tr>
      <w:tr w:rsidR="0031467B" w:rsidRPr="00384836" w:rsidTr="00384836">
        <w:trPr>
          <w:trHeight w:val="142"/>
        </w:trPr>
        <w:tc>
          <w:tcPr>
            <w:tcW w:w="2372" w:type="dxa"/>
            <w:vMerge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344" w:type="dxa"/>
            <w:tcBorders>
              <w:top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«Падежи»</w:t>
            </w:r>
          </w:p>
        </w:tc>
      </w:tr>
      <w:tr w:rsidR="0031467B" w:rsidRPr="00384836" w:rsidTr="00384836">
        <w:trPr>
          <w:trHeight w:val="675"/>
        </w:trPr>
        <w:tc>
          <w:tcPr>
            <w:tcW w:w="2372" w:type="dxa"/>
            <w:vMerge w:val="restart"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Третьякова </w:t>
            </w:r>
          </w:p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Ангелина Александровна</w:t>
            </w:r>
          </w:p>
        </w:tc>
        <w:tc>
          <w:tcPr>
            <w:tcW w:w="971" w:type="dxa"/>
            <w:vMerge w:val="restart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44" w:type="dxa"/>
            <w:tcBorders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в  пределах 100»</w:t>
            </w:r>
          </w:p>
        </w:tc>
      </w:tr>
      <w:tr w:rsidR="0031467B" w:rsidRPr="00384836" w:rsidTr="00384836">
        <w:trPr>
          <w:trHeight w:val="450"/>
        </w:trPr>
        <w:tc>
          <w:tcPr>
            <w:tcW w:w="2372" w:type="dxa"/>
            <w:vMerge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44" w:type="dxa"/>
            <w:tcBorders>
              <w:top w:val="dotted" w:sz="4" w:space="0" w:color="auto"/>
              <w:bottom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«Состав слова»</w:t>
            </w:r>
          </w:p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7B" w:rsidRPr="00384836" w:rsidTr="00384836">
        <w:trPr>
          <w:trHeight w:val="778"/>
        </w:trPr>
        <w:tc>
          <w:tcPr>
            <w:tcW w:w="2372" w:type="dxa"/>
            <w:vMerge/>
          </w:tcPr>
          <w:p w:rsidR="0031467B" w:rsidRPr="00384836" w:rsidRDefault="0031467B" w:rsidP="0038483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4344" w:type="dxa"/>
            <w:tcBorders>
              <w:top w:val="dotted" w:sz="4" w:space="0" w:color="auto"/>
            </w:tcBorders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«Ким? Туох?  диэныйытыыгаэппиэттииртыллар»</w:t>
            </w:r>
          </w:p>
        </w:tc>
      </w:tr>
    </w:tbl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 2012-2013 учебном  году  прошли аттестацию на подтверждение категории  2  учителя: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5352" w:type="dxa"/>
          </w:tcPr>
          <w:p w:rsidR="0031467B" w:rsidRPr="00384836" w:rsidRDefault="0031467B" w:rsidP="0038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Татаринова М.М.</w:t>
            </w:r>
          </w:p>
        </w:tc>
        <w:tc>
          <w:tcPr>
            <w:tcW w:w="535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 категория (подтверждение)</w:t>
            </w:r>
          </w:p>
        </w:tc>
      </w:tr>
      <w:tr w:rsidR="0031467B" w:rsidRPr="00384836" w:rsidTr="00384836">
        <w:tc>
          <w:tcPr>
            <w:tcW w:w="534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Винокурова И.А.</w:t>
            </w:r>
          </w:p>
        </w:tc>
        <w:tc>
          <w:tcPr>
            <w:tcW w:w="5352" w:type="dxa"/>
          </w:tcPr>
          <w:p w:rsidR="0031467B" w:rsidRPr="00384836" w:rsidRDefault="0031467B" w:rsidP="00384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 категория (подтверждение)</w:t>
            </w:r>
          </w:p>
        </w:tc>
      </w:tr>
    </w:tbl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 методическом кабинете начальных классов учителями создана и постоянно обновляется и пополняется картотека методической литературы. Она систематически используется в работе учителями.</w:t>
      </w:r>
    </w:p>
    <w:p w:rsidR="0031467B" w:rsidRPr="00384836" w:rsidRDefault="0031467B" w:rsidP="00384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Педагоги МО активные участники всех проводимых школьных,улусных и республиканских мероприятий, конкурсов, самодеятельности. В этом году учителя приняли участие в  улусном конкурсе в аспекте введения ФГОС начального общего образования на лучшую  методическую разработку  «Учимся читать быстрее».Учителя постоянно повышают свой уровень самообразования, учатся новым технологиям, посещают семинары, курсы, выставки, участвуют в конкурсах  методических разработок, НПК. Так в этом году Третьякова А.А., Потапова О.Н.  прошли  курсы ИПКРО  в г. Среднеколымск «ЦОР в педагогической деятельности», где освоили программы «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MindjetMindManager</w:t>
      </w:r>
      <w:r w:rsidRPr="00384836">
        <w:rPr>
          <w:rFonts w:ascii="Times New Roman" w:hAnsi="Times New Roman" w:cs="Times New Roman"/>
          <w:sz w:val="24"/>
          <w:szCs w:val="24"/>
        </w:rPr>
        <w:t>» и «</w:t>
      </w:r>
      <w:r w:rsidRPr="00384836">
        <w:rPr>
          <w:rFonts w:ascii="Times New Roman" w:hAnsi="Times New Roman" w:cs="Times New Roman"/>
          <w:sz w:val="24"/>
          <w:szCs w:val="24"/>
          <w:lang w:val="en-US"/>
        </w:rPr>
        <w:t>AutoPlay</w:t>
      </w:r>
      <w:r w:rsidRPr="00384836">
        <w:rPr>
          <w:rFonts w:ascii="Times New Roman" w:hAnsi="Times New Roman" w:cs="Times New Roman"/>
          <w:sz w:val="24"/>
          <w:szCs w:val="24"/>
        </w:rPr>
        <w:t>». Коллектив МО участвовал в улусных  конкурсах  методических разработок. Так каждый учитель предложил для участия свои разработки по внеурочной деятельности, также учителями МО было разработано методическое пособие  «Учимся читать быстрее».  Цель этой разработки: помочь учителю в освоении упражнений , игр, тренингов для обучения быстрому и осознанному чтению, четкой и связной речи ребенка. Винокурова И.А. – учитель домашнего обучения, участвовала  в республиканской НПК «Психолого-педагогическое сопровождение детей с особыми образовательными потребностями РС(Я)».Разработка урока Татариновой М.М. «Секреты таблицы умножения» включен  в сборник.</w:t>
      </w:r>
      <w:bookmarkStart w:id="0" w:name="_GoBack"/>
      <w:bookmarkEnd w:id="0"/>
    </w:p>
    <w:p w:rsidR="004B7DFB" w:rsidRDefault="004B7DF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DFB" w:rsidRDefault="004B7DF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DFB" w:rsidRDefault="004B7DF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DFB" w:rsidRDefault="004B7DF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DFB" w:rsidRDefault="004B7DF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DFB" w:rsidRDefault="004B7DF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методическим объединением были проведены  следующие заседания:</w:t>
      </w:r>
    </w:p>
    <w:p w:rsidR="0031467B" w:rsidRPr="00384836" w:rsidRDefault="0031467B" w:rsidP="0038483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4109"/>
        <w:gridCol w:w="2479"/>
      </w:tblGrid>
      <w:tr w:rsidR="0031467B" w:rsidRPr="00384836" w:rsidTr="00384836">
        <w:trPr>
          <w:trHeight w:val="212"/>
        </w:trPr>
        <w:tc>
          <w:tcPr>
            <w:tcW w:w="2889" w:type="dxa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4" w:type="dxa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79" w:type="dxa"/>
          </w:tcPr>
          <w:p w:rsidR="0031467B" w:rsidRPr="00384836" w:rsidRDefault="0031467B" w:rsidP="0038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31467B" w:rsidRPr="00384836" w:rsidTr="00384836">
        <w:trPr>
          <w:trHeight w:val="375"/>
        </w:trPr>
        <w:tc>
          <w:tcPr>
            <w:tcW w:w="9442" w:type="dxa"/>
            <w:gridSpan w:val="3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заседание 1 (сентябрь )</w:t>
            </w:r>
          </w:p>
        </w:tc>
      </w:tr>
      <w:tr w:rsidR="0031467B" w:rsidRPr="00384836" w:rsidTr="00384836">
        <w:trPr>
          <w:trHeight w:val="1832"/>
        </w:trPr>
        <w:tc>
          <w:tcPr>
            <w:tcW w:w="288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Планирование и организация методической работы учителей начальных классов на  2012-2013 учебный год. 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Педагогическая компетентность: стандарты второго поколения</w:t>
            </w: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1467B" w:rsidRPr="00384836" w:rsidRDefault="0031467B" w:rsidP="0038483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467B" w:rsidRPr="00384836" w:rsidRDefault="0031467B" w:rsidP="00384836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31467B" w:rsidRPr="00384836" w:rsidRDefault="0031467B" w:rsidP="00384836">
            <w:pPr>
              <w:pStyle w:val="a4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2011-2012 уч год.</w:t>
            </w:r>
          </w:p>
          <w:p w:rsidR="0031467B" w:rsidRPr="00384836" w:rsidRDefault="0031467B" w:rsidP="00384836">
            <w:pPr>
              <w:pStyle w:val="a4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учителей начальных классов на новый учебный год.</w:t>
            </w:r>
          </w:p>
          <w:p w:rsidR="0031467B" w:rsidRPr="00384836" w:rsidRDefault="0031467B" w:rsidP="00384836">
            <w:pPr>
              <w:pStyle w:val="a4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Утверждение тем самообразования.</w:t>
            </w:r>
          </w:p>
          <w:p w:rsidR="0031467B" w:rsidRPr="00384836" w:rsidRDefault="0031467B" w:rsidP="00384836">
            <w:pPr>
              <w:pStyle w:val="a4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программ, календарно-тематических планов по предметам.</w:t>
            </w:r>
          </w:p>
          <w:p w:rsidR="0031467B" w:rsidRPr="00384836" w:rsidRDefault="0031467B" w:rsidP="0038483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5. Выработка единства требований в обучении: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   а) соблюдение и выполнение единого орфографического режима;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   б) соблюдение норм оценок;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   в) дозировка классной и домашней работы,  дифференцированный подход к домашнему заданию;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   г) нормирование количества контрольных работ;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    д) организация работы внеурочной деятельности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6.Разное</w:t>
            </w:r>
          </w:p>
        </w:tc>
        <w:tc>
          <w:tcPr>
            <w:tcW w:w="2479" w:type="dxa"/>
          </w:tcPr>
          <w:p w:rsidR="0031467B" w:rsidRPr="00384836" w:rsidRDefault="0031467B" w:rsidP="003848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1467B" w:rsidRPr="00384836" w:rsidRDefault="0031467B" w:rsidP="003848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</w:tr>
      <w:tr w:rsidR="0031467B" w:rsidRPr="00384836" w:rsidTr="00384836">
        <w:trPr>
          <w:trHeight w:val="212"/>
        </w:trPr>
        <w:tc>
          <w:tcPr>
            <w:tcW w:w="9442" w:type="dxa"/>
            <w:gridSpan w:val="3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38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заседание 2 /октябрь/</w:t>
            </w:r>
          </w:p>
        </w:tc>
      </w:tr>
      <w:tr w:rsidR="0031467B" w:rsidRPr="00384836" w:rsidTr="00384836">
        <w:trPr>
          <w:trHeight w:val="212"/>
        </w:trPr>
        <w:tc>
          <w:tcPr>
            <w:tcW w:w="288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Тема. Самообразование-одна из форм повышения профессионального мастерства учителя.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проведения: круглый стол.</w:t>
            </w:r>
          </w:p>
          <w:p w:rsidR="0031467B" w:rsidRPr="00384836" w:rsidRDefault="0031467B" w:rsidP="003848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преемственности начального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звена и ДОУ.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1 классов. Посещение 1 классов с целью выявления школьной зрелости.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техники чтения и каллиграфических навыков во 2-4 классах.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ведения тетрадей и дневников в 3-4 классах.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1467B" w:rsidRPr="00384836" w:rsidTr="00384836">
        <w:trPr>
          <w:trHeight w:val="372"/>
        </w:trPr>
        <w:tc>
          <w:tcPr>
            <w:tcW w:w="9442" w:type="dxa"/>
            <w:gridSpan w:val="3"/>
          </w:tcPr>
          <w:p w:rsidR="0031467B" w:rsidRPr="00384836" w:rsidRDefault="0031467B" w:rsidP="0038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38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заседание 3 (ноябрь)</w:t>
            </w:r>
          </w:p>
        </w:tc>
      </w:tr>
      <w:tr w:rsidR="0031467B" w:rsidRPr="00384836" w:rsidTr="00384836">
        <w:trPr>
          <w:trHeight w:val="8920"/>
        </w:trPr>
        <w:tc>
          <w:tcPr>
            <w:tcW w:w="288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творческих и исследовательских способностей младших школьников на уроках.</w:t>
            </w:r>
          </w:p>
        </w:tc>
        <w:tc>
          <w:tcPr>
            <w:tcW w:w="4074" w:type="dxa"/>
          </w:tcPr>
          <w:p w:rsidR="0031467B" w:rsidRPr="00384836" w:rsidRDefault="0031467B" w:rsidP="0038483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Система  работы с одаренными детьми младшего школьного возраста: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-проектная и исследовательская деятельность в начальной школе;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-развитие познавательной деятельности учащихся</w:t>
            </w:r>
          </w:p>
          <w:p w:rsidR="0031467B" w:rsidRPr="00384836" w:rsidRDefault="0031467B" w:rsidP="0038483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классных журналов в 1-4 классах, дневников учащихся 2-х классов.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по математике, русскому языку, родному языку в 1-4 классах.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Линейка по итогам первого полугодия.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4. Итоги мониторинга успешности обучения младших школьников за  2 четверть.</w:t>
            </w:r>
          </w:p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5.Работа по преемственности со средним звеном (взаимное посещение уроков, проведение срезов, контрольных работ по русскому языку и математике, проверка техники чтения учащихся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4-х классов).</w:t>
            </w:r>
          </w:p>
          <w:p w:rsidR="0031467B" w:rsidRPr="00384836" w:rsidRDefault="0031467B" w:rsidP="0038483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31467B" w:rsidRPr="00384836" w:rsidTr="00384836">
        <w:trPr>
          <w:trHeight w:val="212"/>
        </w:trPr>
        <w:tc>
          <w:tcPr>
            <w:tcW w:w="9442" w:type="dxa"/>
            <w:gridSpan w:val="3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 xml:space="preserve">III </w:t>
            </w:r>
            <w:r w:rsidRPr="003848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    заседание 4  (январь)</w:t>
            </w:r>
          </w:p>
        </w:tc>
      </w:tr>
      <w:tr w:rsidR="0031467B" w:rsidRPr="00384836" w:rsidTr="00384836">
        <w:trPr>
          <w:trHeight w:val="2164"/>
        </w:trPr>
        <w:tc>
          <w:tcPr>
            <w:tcW w:w="288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информационно-коммуникационных технологий на уроках – неотъемлемая часть учебно-воспитательногопроцесса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31467B" w:rsidRPr="00384836" w:rsidRDefault="0031467B" w:rsidP="0038483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первом  полугодии.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Создание копилки уроков 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Корректировка задач на 2 полугодие.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7B" w:rsidRPr="00384836" w:rsidTr="00384836">
        <w:trPr>
          <w:trHeight w:val="212"/>
        </w:trPr>
        <w:tc>
          <w:tcPr>
            <w:tcW w:w="9442" w:type="dxa"/>
            <w:gridSpan w:val="3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5 ( март)</w:t>
            </w:r>
          </w:p>
        </w:tc>
      </w:tr>
      <w:tr w:rsidR="0031467B" w:rsidRPr="00384836" w:rsidTr="00384836">
        <w:trPr>
          <w:trHeight w:val="212"/>
        </w:trPr>
        <w:tc>
          <w:tcPr>
            <w:tcW w:w="2889" w:type="dxa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1.Промежуточный контроль 2-4 классы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2.Итоги успеваемости в </w:t>
            </w: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третьей четверти.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4.Разное.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31467B" w:rsidRPr="00384836" w:rsidTr="00384836">
        <w:trPr>
          <w:trHeight w:val="212"/>
        </w:trPr>
        <w:tc>
          <w:tcPr>
            <w:tcW w:w="9442" w:type="dxa"/>
            <w:gridSpan w:val="3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 w:rsidRPr="0038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четверть заседание 6 (апрель)</w:t>
            </w:r>
          </w:p>
        </w:tc>
      </w:tr>
      <w:tr w:rsidR="0031467B" w:rsidRPr="00384836" w:rsidTr="00384836">
        <w:trPr>
          <w:trHeight w:val="212"/>
        </w:trPr>
        <w:tc>
          <w:tcPr>
            <w:tcW w:w="288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учебно-воспитательного процесса в начальной школе на будущий учебный год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31467B" w:rsidRPr="00384836" w:rsidRDefault="0031467B" w:rsidP="0038483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будущих первоклассников и их родителей.</w:t>
            </w:r>
          </w:p>
          <w:p w:rsidR="0031467B" w:rsidRPr="00384836" w:rsidRDefault="0031467B" w:rsidP="0038483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теме самообразования. Обмен педагогическим опытом. </w:t>
            </w:r>
          </w:p>
          <w:p w:rsidR="0031467B" w:rsidRPr="00384836" w:rsidRDefault="0031467B" w:rsidP="0038483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1467B" w:rsidRPr="00384836" w:rsidTr="00384836">
        <w:trPr>
          <w:trHeight w:val="212"/>
        </w:trPr>
        <w:tc>
          <w:tcPr>
            <w:tcW w:w="9442" w:type="dxa"/>
            <w:gridSpan w:val="3"/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6 (май)</w:t>
            </w:r>
          </w:p>
        </w:tc>
      </w:tr>
      <w:tr w:rsidR="0031467B" w:rsidRPr="00384836" w:rsidTr="00384836">
        <w:trPr>
          <w:trHeight w:val="212"/>
        </w:trPr>
        <w:tc>
          <w:tcPr>
            <w:tcW w:w="2889" w:type="dxa"/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 за год«Осмысление учебного процесса и итогов  деятельности МО».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Анализ работы МО за учебный год.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B" w:rsidRPr="00384836" w:rsidRDefault="0031467B" w:rsidP="003848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Цели:  проанализировать работу МО начальных классов за 2012-2013 учебный год;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Форма работы: круглый стол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 дискуссия «Положительные изменения в работе учителя».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контрольных работ, мониторинг техники чтения, качества знаний учащихся по классам в сравнении с предыдущим годом.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работы по самообразованию.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и оснащение учебных кабинетов.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Примерное планирование работы МО на 2013-2014 учебный год.</w:t>
            </w:r>
          </w:p>
          <w:p w:rsidR="0031467B" w:rsidRPr="00384836" w:rsidRDefault="0031467B" w:rsidP="0038483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31467B" w:rsidRPr="00384836" w:rsidRDefault="0031467B" w:rsidP="0038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31467B" w:rsidRPr="00384836" w:rsidRDefault="0031467B" w:rsidP="0038483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467B" w:rsidRPr="00384836" w:rsidRDefault="0031467B" w:rsidP="00384836">
      <w:pPr>
        <w:pStyle w:val="a4"/>
        <w:spacing w:before="100" w:beforeAutospacing="1" w:after="100" w:afterAutospacing="1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Вопросы, включенные в план на 2012 – 2013 учебный год  практически все рассмотрены. Большая работа проводилась с родителями. Проводились классные родительские собрания,  собрания для будущих первоклассников. Учителями проводились индивидуальные беседы с родителями по мере поступления проблем. Велась совместная работа с родителями по проведению внеклассных мероприятий.</w:t>
      </w:r>
    </w:p>
    <w:p w:rsidR="0031467B" w:rsidRPr="00384836" w:rsidRDefault="0031467B" w:rsidP="00384836">
      <w:pPr>
        <w:pStyle w:val="a4"/>
        <w:spacing w:before="100" w:beforeAutospacing="1" w:after="100" w:afterAutospacing="1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Большая работа проводилась по развитию учебно – дидактической базы кабинетов. Кабинеты хорошо озеленены, оснащены методическими пособиями, дидактическими и раздаточными материалами. Все кабинеты оснащены интерактивными досками, проектами.Учителя активно применяют  в практике ИКТ.</w:t>
      </w:r>
    </w:p>
    <w:p w:rsidR="0031467B" w:rsidRPr="00384836" w:rsidRDefault="0031467B" w:rsidP="00384836">
      <w:pPr>
        <w:pStyle w:val="a4"/>
        <w:spacing w:before="100" w:beforeAutospacing="1" w:after="100" w:afterAutospacing="1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b/>
          <w:sz w:val="24"/>
          <w:szCs w:val="24"/>
        </w:rPr>
        <w:t>П</w:t>
      </w:r>
      <w:r w:rsidRPr="00384836">
        <w:rPr>
          <w:rStyle w:val="c9"/>
          <w:rFonts w:ascii="Times New Roman" w:hAnsi="Times New Roman" w:cs="Times New Roman"/>
          <w:b/>
          <w:bCs/>
          <w:sz w:val="24"/>
          <w:szCs w:val="24"/>
        </w:rPr>
        <w:t>оказателями успешной работы педагогического коллектива учителей начальной школы можно считать:</w:t>
      </w:r>
    </w:p>
    <w:p w:rsidR="0031467B" w:rsidRPr="00384836" w:rsidRDefault="0031467B" w:rsidP="00384836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Стабильные показатели успеваемости и повышение качества знаний учащихся.</w:t>
      </w:r>
    </w:p>
    <w:p w:rsidR="0031467B" w:rsidRPr="00384836" w:rsidRDefault="0031467B" w:rsidP="00384836">
      <w:pPr>
        <w:numPr>
          <w:ilvl w:val="0"/>
          <w:numId w:val="16"/>
        </w:numPr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Развитие познавательной сферы учащихся выпускных классов.</w:t>
      </w:r>
    </w:p>
    <w:p w:rsidR="0031467B" w:rsidRPr="00384836" w:rsidRDefault="0031467B" w:rsidP="00384836">
      <w:pPr>
        <w:numPr>
          <w:ilvl w:val="0"/>
          <w:numId w:val="16"/>
        </w:numPr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Сохранение положительной мотивации учащихся.</w:t>
      </w:r>
    </w:p>
    <w:p w:rsidR="0031467B" w:rsidRPr="00384836" w:rsidRDefault="0031467B" w:rsidP="00384836">
      <w:pPr>
        <w:numPr>
          <w:ilvl w:val="0"/>
          <w:numId w:val="16"/>
        </w:numPr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Результаты инновационной деятельности педагогов.</w:t>
      </w:r>
    </w:p>
    <w:p w:rsidR="0031467B" w:rsidRPr="00384836" w:rsidRDefault="0031467B" w:rsidP="00384836">
      <w:pPr>
        <w:numPr>
          <w:ilvl w:val="0"/>
          <w:numId w:val="16"/>
        </w:numPr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Системный подход к анализу и планированию деятельности начальной школы.</w:t>
      </w:r>
    </w:p>
    <w:p w:rsidR="0031467B" w:rsidRPr="00384836" w:rsidRDefault="0031467B" w:rsidP="00384836">
      <w:pPr>
        <w:spacing w:before="100" w:beforeAutospacing="1" w:after="100" w:afterAutospacing="1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 целом, МО учителей начальных классов провело год достаточно результативно.</w:t>
      </w:r>
    </w:p>
    <w:p w:rsidR="0031467B" w:rsidRPr="00384836" w:rsidRDefault="0031467B" w:rsidP="00384836">
      <w:pPr>
        <w:spacing w:before="100" w:beforeAutospacing="1" w:after="100" w:afterAutospacing="1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Однако, есть вопросы, требующие доработки. К примеру, возникли трудности в организации работы со слабоуспевающими, работа учителей по самообразованию.</w:t>
      </w:r>
      <w:r w:rsidR="00073723">
        <w:rPr>
          <w:rFonts w:ascii="Times New Roman" w:hAnsi="Times New Roman" w:cs="Times New Roman"/>
          <w:sz w:val="24"/>
          <w:szCs w:val="24"/>
        </w:rPr>
        <w:t xml:space="preserve"> </w:t>
      </w:r>
      <w:r w:rsidRPr="00384836">
        <w:rPr>
          <w:rFonts w:ascii="Times New Roman" w:hAnsi="Times New Roman" w:cs="Times New Roman"/>
          <w:sz w:val="24"/>
          <w:szCs w:val="24"/>
        </w:rPr>
        <w:t xml:space="preserve">Требует внимание организация работы по совершенствованию современного урока, внедрению ФГОС в начальных классах. </w:t>
      </w:r>
    </w:p>
    <w:p w:rsidR="0031467B" w:rsidRPr="00384836" w:rsidRDefault="0031467B" w:rsidP="00384836">
      <w:pPr>
        <w:spacing w:before="100" w:beforeAutospacing="1" w:after="100" w:afterAutospacing="1"/>
        <w:ind w:left="-709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На 2013 – 2014 учебный год планируется продолжить работу МО учителей начальных классов по теме «Повышение качества учебно-воспитательного процесса в условиях ФГОС»»</w:t>
      </w:r>
    </w:p>
    <w:p w:rsidR="0031467B" w:rsidRPr="00384836" w:rsidRDefault="0031467B" w:rsidP="00384836">
      <w:pPr>
        <w:pStyle w:val="a4"/>
        <w:spacing w:before="100" w:beforeAutospacing="1" w:after="100" w:afterAutospacing="1"/>
        <w:ind w:left="-709" w:right="-426" w:firstLine="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 следующем  учебном году МО учителей начальных классов планирует решить следующие вопросы: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Способствовать повышению качества знаний учащихся по предметам.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Продолжить мониторинговую деятельность по обученности учащихся.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Продолжить коррекционную работу с одаренными детьми.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Организация работы со слабоуспевающими детьми.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Продолжить работу по внедрению ФГОС в начальных классах.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Осваивать и использовать на практике здоровьесберегающие технологии .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Внедрять передовой пед.опыт в практику учителей школы.</w:t>
      </w:r>
    </w:p>
    <w:p w:rsidR="0031467B" w:rsidRPr="00384836" w:rsidRDefault="0031467B" w:rsidP="00384836">
      <w:pPr>
        <w:pStyle w:val="a4"/>
        <w:numPr>
          <w:ilvl w:val="0"/>
          <w:numId w:val="15"/>
        </w:numPr>
        <w:spacing w:before="100" w:beforeAutospacing="1" w:after="100" w:afterAutospacing="1"/>
        <w:ind w:right="-426"/>
        <w:rPr>
          <w:rFonts w:ascii="Times New Roman" w:hAnsi="Times New Roman" w:cs="Times New Roman"/>
          <w:sz w:val="24"/>
          <w:szCs w:val="24"/>
        </w:rPr>
      </w:pPr>
      <w:r w:rsidRPr="00384836">
        <w:rPr>
          <w:rFonts w:ascii="Times New Roman" w:hAnsi="Times New Roman" w:cs="Times New Roman"/>
          <w:sz w:val="24"/>
          <w:szCs w:val="24"/>
        </w:rPr>
        <w:t>Совершенствовать методическую работу.</w:t>
      </w:r>
    </w:p>
    <w:p w:rsidR="0031467B" w:rsidRPr="00384836" w:rsidRDefault="0031467B" w:rsidP="00384836">
      <w:pPr>
        <w:spacing w:before="100" w:beforeAutospacing="1" w:after="100" w:afterAutospacing="1"/>
        <w:ind w:left="-1134" w:right="-426"/>
        <w:rPr>
          <w:rFonts w:ascii="Times New Roman" w:hAnsi="Times New Roman" w:cs="Times New Roman"/>
          <w:i/>
          <w:sz w:val="24"/>
          <w:szCs w:val="24"/>
        </w:rPr>
      </w:pPr>
    </w:p>
    <w:p w:rsidR="0031467B" w:rsidRPr="00384836" w:rsidRDefault="0031467B" w:rsidP="00384836">
      <w:pPr>
        <w:rPr>
          <w:rFonts w:ascii="Times New Roman" w:hAnsi="Times New Roman" w:cs="Times New Roman"/>
          <w:sz w:val="24"/>
          <w:szCs w:val="24"/>
        </w:rPr>
      </w:pPr>
    </w:p>
    <w:sectPr w:rsidR="0031467B" w:rsidRPr="00384836" w:rsidSect="003E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11" w:rsidRDefault="00125B11" w:rsidP="0031467B">
      <w:pPr>
        <w:spacing w:after="0" w:line="240" w:lineRule="auto"/>
      </w:pPr>
      <w:r>
        <w:separator/>
      </w:r>
    </w:p>
  </w:endnote>
  <w:endnote w:type="continuationSeparator" w:id="1">
    <w:p w:rsidR="00125B11" w:rsidRDefault="00125B11" w:rsidP="0031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11" w:rsidRDefault="00125B11" w:rsidP="0031467B">
      <w:pPr>
        <w:spacing w:after="0" w:line="240" w:lineRule="auto"/>
      </w:pPr>
      <w:r>
        <w:separator/>
      </w:r>
    </w:p>
  </w:footnote>
  <w:footnote w:type="continuationSeparator" w:id="1">
    <w:p w:rsidR="00125B11" w:rsidRDefault="00125B11" w:rsidP="0031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23" w:rsidRDefault="00073723">
    <w:pPr>
      <w:pStyle w:val="a7"/>
    </w:pPr>
  </w:p>
  <w:p w:rsidR="00073723" w:rsidRDefault="000737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5F4"/>
    <w:multiLevelType w:val="hybridMultilevel"/>
    <w:tmpl w:val="4E9C4A16"/>
    <w:lvl w:ilvl="0" w:tplc="D972816A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09326BE6"/>
    <w:multiLevelType w:val="hybridMultilevel"/>
    <w:tmpl w:val="2A9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CD9"/>
    <w:multiLevelType w:val="hybridMultilevel"/>
    <w:tmpl w:val="210E5D8E"/>
    <w:lvl w:ilvl="0" w:tplc="128E131C">
      <w:start w:val="1"/>
      <w:numFmt w:val="bullet"/>
      <w:lvlText w:val=""/>
      <w:lvlJc w:val="left"/>
      <w:pPr>
        <w:tabs>
          <w:tab w:val="num" w:pos="851"/>
        </w:tabs>
        <w:ind w:left="340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C62F3"/>
    <w:multiLevelType w:val="hybridMultilevel"/>
    <w:tmpl w:val="3B7E9B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0906B14"/>
    <w:multiLevelType w:val="hybridMultilevel"/>
    <w:tmpl w:val="391E9E8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84B45"/>
    <w:multiLevelType w:val="hybridMultilevel"/>
    <w:tmpl w:val="FCDC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2146E"/>
    <w:multiLevelType w:val="hybridMultilevel"/>
    <w:tmpl w:val="48E8706C"/>
    <w:lvl w:ilvl="0" w:tplc="A704C3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90738D9"/>
    <w:multiLevelType w:val="hybridMultilevel"/>
    <w:tmpl w:val="2932B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D319E"/>
    <w:multiLevelType w:val="hybridMultilevel"/>
    <w:tmpl w:val="9B76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63FE7"/>
    <w:multiLevelType w:val="hybridMultilevel"/>
    <w:tmpl w:val="B9E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96818"/>
    <w:multiLevelType w:val="hybridMultilevel"/>
    <w:tmpl w:val="595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F2A54"/>
    <w:multiLevelType w:val="hybridMultilevel"/>
    <w:tmpl w:val="221C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42355"/>
    <w:multiLevelType w:val="hybridMultilevel"/>
    <w:tmpl w:val="0AFA60CC"/>
    <w:lvl w:ilvl="0" w:tplc="BCE2B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79873D1"/>
    <w:multiLevelType w:val="multilevel"/>
    <w:tmpl w:val="DDD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454F58"/>
    <w:multiLevelType w:val="hybridMultilevel"/>
    <w:tmpl w:val="5BEE0D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D3733CB"/>
    <w:multiLevelType w:val="hybridMultilevel"/>
    <w:tmpl w:val="56AA4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75AFD"/>
    <w:multiLevelType w:val="hybridMultilevel"/>
    <w:tmpl w:val="A98E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6"/>
  </w:num>
  <w:num w:numId="7">
    <w:abstractNumId w:val="1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  <w:num w:numId="14">
    <w:abstractNumId w:val="17"/>
  </w:num>
  <w:num w:numId="15">
    <w:abstractNumId w:val="0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67B"/>
    <w:rsid w:val="00066A40"/>
    <w:rsid w:val="00073723"/>
    <w:rsid w:val="000B6323"/>
    <w:rsid w:val="00125B11"/>
    <w:rsid w:val="002222AE"/>
    <w:rsid w:val="0031467B"/>
    <w:rsid w:val="00337C89"/>
    <w:rsid w:val="00384836"/>
    <w:rsid w:val="003E27AA"/>
    <w:rsid w:val="003E68BB"/>
    <w:rsid w:val="004B7DFB"/>
    <w:rsid w:val="005C462D"/>
    <w:rsid w:val="00696A60"/>
    <w:rsid w:val="00696DFB"/>
    <w:rsid w:val="006D0AE2"/>
    <w:rsid w:val="00773A7C"/>
    <w:rsid w:val="00945B28"/>
    <w:rsid w:val="00AE06D6"/>
    <w:rsid w:val="00E22399"/>
    <w:rsid w:val="00E5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6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pacing w:val="5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67B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31467B"/>
    <w:rPr>
      <w:rFonts w:ascii="Times New Roman" w:eastAsia="Times New Roman" w:hAnsi="Times New Roman" w:cs="Times New Roman"/>
      <w:color w:val="000000"/>
      <w:spacing w:val="5"/>
      <w:sz w:val="24"/>
      <w:szCs w:val="16"/>
    </w:rPr>
  </w:style>
  <w:style w:type="paragraph" w:styleId="a5">
    <w:name w:val="Body Text"/>
    <w:basedOn w:val="a"/>
    <w:link w:val="a6"/>
    <w:unhideWhenUsed/>
    <w:rsid w:val="0031467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"/>
      <w:sz w:val="24"/>
      <w:szCs w:val="16"/>
    </w:rPr>
  </w:style>
  <w:style w:type="character" w:customStyle="1" w:styleId="a6">
    <w:name w:val="Основной текст Знак"/>
    <w:basedOn w:val="a0"/>
    <w:link w:val="a5"/>
    <w:rsid w:val="0031467B"/>
    <w:rPr>
      <w:rFonts w:ascii="Times New Roman" w:eastAsia="Times New Roman" w:hAnsi="Times New Roman" w:cs="Times New Roman"/>
      <w:color w:val="000000"/>
      <w:spacing w:val="5"/>
      <w:sz w:val="24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46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1467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467B"/>
    <w:rPr>
      <w:rFonts w:eastAsiaTheme="minorEastAsia"/>
      <w:lang w:eastAsia="ru-RU"/>
    </w:rPr>
  </w:style>
  <w:style w:type="paragraph" w:styleId="ab">
    <w:name w:val="No Spacing"/>
    <w:uiPriority w:val="1"/>
    <w:qFormat/>
    <w:rsid w:val="0031467B"/>
    <w:pPr>
      <w:spacing w:after="0" w:line="240" w:lineRule="auto"/>
    </w:pPr>
  </w:style>
  <w:style w:type="character" w:customStyle="1" w:styleId="c9">
    <w:name w:val="c9"/>
    <w:basedOn w:val="a0"/>
    <w:rsid w:val="0031467B"/>
  </w:style>
  <w:style w:type="paragraph" w:styleId="ac">
    <w:name w:val="Balloon Text"/>
    <w:basedOn w:val="a"/>
    <w:link w:val="ad"/>
    <w:uiPriority w:val="99"/>
    <w:semiHidden/>
    <w:unhideWhenUsed/>
    <w:rsid w:val="0077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A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родной язык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87.5</c:v>
                </c:pt>
                <c:pt idx="1">
                  <c:v>80</c:v>
                </c:pt>
                <c:pt idx="2" formatCode="0%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87.5</c:v>
                </c:pt>
                <c:pt idx="1">
                  <c:v>80</c:v>
                </c:pt>
                <c:pt idx="2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87.5</c:v>
                </c:pt>
                <c:pt idx="1">
                  <c:v>80</c:v>
                </c:pt>
                <c:pt idx="2">
                  <c:v>66.7</c:v>
                </c:pt>
              </c:numCache>
            </c:numRef>
          </c:val>
        </c:ser>
        <c:axId val="75011968"/>
        <c:axId val="75023872"/>
      </c:barChart>
      <c:catAx>
        <c:axId val="75011968"/>
        <c:scaling>
          <c:orientation val="minMax"/>
        </c:scaling>
        <c:axPos val="b"/>
        <c:tickLblPos val="nextTo"/>
        <c:crossAx val="75023872"/>
        <c:crosses val="autoZero"/>
        <c:auto val="1"/>
        <c:lblAlgn val="ctr"/>
        <c:lblOffset val="100"/>
      </c:catAx>
      <c:valAx>
        <c:axId val="75023872"/>
        <c:scaling>
          <c:orientation val="minMax"/>
        </c:scaling>
        <c:axPos val="l"/>
        <c:majorGridlines/>
        <c:numFmt formatCode="0.00%" sourceLinked="1"/>
        <c:tickLblPos val="nextTo"/>
        <c:crossAx val="750119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якутский язык</c:v>
                </c:pt>
                <c:pt idx="3">
                  <c:v>окружающий мир</c:v>
                </c:pt>
                <c:pt idx="4">
                  <c:v>ОРКСЭ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77.8</c:v>
                </c:pt>
                <c:pt idx="2">
                  <c:v>77.8</c:v>
                </c:pt>
                <c:pt idx="3">
                  <c:v>77.8</c:v>
                </c:pt>
                <c:pt idx="4">
                  <c:v>88.9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якутский язык</c:v>
                </c:pt>
                <c:pt idx="3">
                  <c:v>окружающий мир</c:v>
                </c:pt>
                <c:pt idx="4">
                  <c:v>ОРКСЭ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66.7</c:v>
                </c:pt>
                <c:pt idx="1">
                  <c:v>55.6</c:v>
                </c:pt>
                <c:pt idx="2">
                  <c:v>66.7</c:v>
                </c:pt>
                <c:pt idx="3">
                  <c:v>55.6</c:v>
                </c:pt>
                <c:pt idx="4">
                  <c:v>66.7</c:v>
                </c:pt>
              </c:numCache>
            </c:numRef>
          </c:val>
        </c:ser>
        <c:axId val="82891136"/>
        <c:axId val="83639680"/>
      </c:barChart>
      <c:catAx>
        <c:axId val="82891136"/>
        <c:scaling>
          <c:orientation val="minMax"/>
        </c:scaling>
        <c:axPos val="b"/>
        <c:tickLblPos val="nextTo"/>
        <c:crossAx val="83639680"/>
        <c:crosses val="autoZero"/>
        <c:auto val="1"/>
        <c:lblAlgn val="ctr"/>
        <c:lblOffset val="100"/>
      </c:catAx>
      <c:valAx>
        <c:axId val="83639680"/>
        <c:scaling>
          <c:orientation val="minMax"/>
        </c:scaling>
        <c:axPos val="l"/>
        <c:majorGridlines/>
        <c:numFmt formatCode="General" sourceLinked="1"/>
        <c:tickLblPos val="nextTo"/>
        <c:crossAx val="82891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Оскуола</dc:creator>
  <cp:keywords/>
  <dc:description/>
  <cp:lastModifiedBy>Учащийся</cp:lastModifiedBy>
  <cp:revision>7</cp:revision>
  <dcterms:created xsi:type="dcterms:W3CDTF">2009-11-26T00:34:00Z</dcterms:created>
  <dcterms:modified xsi:type="dcterms:W3CDTF">2013-07-05T04:35:00Z</dcterms:modified>
</cp:coreProperties>
</file>