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7" w:rsidRPr="009F7447" w:rsidRDefault="00FD3B57" w:rsidP="00FD3B57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  <w:r w:rsidR="001D669B"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FD3B57" w:rsidRPr="009F7447" w:rsidRDefault="00FD3B57" w:rsidP="00FD3B57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 МБОУ СОШ </w:t>
      </w:r>
    </w:p>
    <w:p w:rsidR="00FD3B57" w:rsidRPr="009F7447" w:rsidRDefault="00FD3B57" w:rsidP="00FD3B57">
      <w:pPr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______________/Л.А. </w:t>
      </w:r>
      <w:proofErr w:type="spellStart"/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Слепцова</w:t>
      </w:r>
      <w:proofErr w:type="spellEnd"/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</w:t>
      </w:r>
    </w:p>
    <w:p w:rsidR="001D669B" w:rsidRPr="009F7447" w:rsidRDefault="001D669B" w:rsidP="00FD3B57">
      <w:pPr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   _______________  2016г. 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D3B57" w:rsidRPr="009672F8" w:rsidRDefault="00FD3B57" w:rsidP="00FD3B5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План воспитательной работы</w:t>
      </w:r>
    </w:p>
    <w:p w:rsidR="005300EF" w:rsidRPr="009672F8" w:rsidRDefault="00FD3B57" w:rsidP="00FD3B5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обучающихся 1-4-х классов МБОУ СОШ  </w:t>
      </w:r>
    </w:p>
    <w:p w:rsidR="00FD3B57" w:rsidRPr="009672F8" w:rsidRDefault="00FD3B57" w:rsidP="00FD3B57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 xml:space="preserve">« </w:t>
      </w:r>
      <w:proofErr w:type="spellStart"/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Сватайская</w:t>
      </w:r>
      <w:proofErr w:type="spellEnd"/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средняя общеобразовательная школа имени профессора Г.Г. Колесова» </w:t>
      </w:r>
    </w:p>
    <w:p w:rsidR="00FD3B57" w:rsidRPr="009672F8" w:rsidRDefault="00FD3B57" w:rsidP="005300EF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в рамках реализации ФГОС НОО2016-2017 учебный год</w:t>
      </w:r>
    </w:p>
    <w:p w:rsidR="00FD3B57" w:rsidRPr="009F7447" w:rsidRDefault="00A5519E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="00FD3B57"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FD3B57" w:rsidRPr="009F7447">
        <w:rPr>
          <w:rFonts w:ascii="Times New Roman" w:eastAsia="Times New Roman" w:hAnsi="Times New Roman" w:cs="Times New Roman"/>
          <w:color w:val="000000"/>
          <w:lang w:eastAsia="ru-RU"/>
        </w:rPr>
        <w:t> создать условия для развития ключевых личностных компетенций учащихся.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1.  Сформировать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активную</w:t>
      </w:r>
      <w:proofErr w:type="gram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 Я-позицию обучающихся в реальном и будущем жизненном самоопределении.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3. Расширить творческий потенциал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4. Изучить личность обучающихся, их интересы, стремления и способности.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5. 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6. Воспитать стремление к здоровому образу жизни и </w:t>
      </w:r>
      <w:proofErr w:type="spell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экологизации</w:t>
      </w:r>
      <w:proofErr w:type="spell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 жизни общества.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7. Вовлечь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систему дополнительного образования с целью обеспечения саморазвития, самовоспитания и самореализации личности.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8. Развивать сотрудничество школы и семейного института, привлекать родителей к участию в самоуправлении школой через классные коллективы.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9. Создать условия для духовно-нравственного развития личности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10. Сформировать чувство гражданственности, патриотизма.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 на 2015-2016 учебный год: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формирование классного коллектива как воспитательной системы, развитие ученического </w:t>
      </w:r>
      <w:proofErr w:type="spell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соуправления</w:t>
      </w:r>
      <w:proofErr w:type="spell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сохранению психологического здоровья и эмоционального благополучия каждого обучающегося;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оказывать помощь обучающемуся в его интеллектуальном развитии, способствовать повышению его интереса к учебной деятельности;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помочь каждому обучающемуся реализовывать свой творческий потенциал, раскрыть свою индивидуальность;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организовать работу родительского комитета, направленную на сплочение коллектива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Основные направления воспитательной работы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·         </w:t>
      </w:r>
      <w:proofErr w:type="spell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Общеинтеллектуальное</w:t>
      </w:r>
      <w:proofErr w:type="spell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направление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·         Спортивно-оздоровительное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·         Общекультурное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·         Духовно-нравственное направление</w:t>
      </w:r>
    </w:p>
    <w:p w:rsidR="00FD3B57" w:rsidRPr="009F7447" w:rsidRDefault="00FD3B57" w:rsidP="00EE56C2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·         Социальная деятельность</w:t>
      </w:r>
    </w:p>
    <w:p w:rsidR="001D669B" w:rsidRPr="009672F8" w:rsidRDefault="001D669B" w:rsidP="009672F8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669B" w:rsidRPr="009672F8" w:rsidRDefault="001D669B" w:rsidP="00FD3B57">
      <w:pPr>
        <w:spacing w:after="0" w:line="336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3B57" w:rsidRPr="009672F8" w:rsidRDefault="009F744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ОБЩЕИНТЕЛЛЕКТУАЛЬНОЕ НАПРАВЛЕНИЕ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Цель: </w:t>
      </w: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помочь осознать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 воспитания: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Создавать учащимся возможность проявлять свои интеллектуальные достижения в школе и за ее пределами.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3. Проводить диагностические мероприятия с целью выявления и влияния на кругозор учащихся, на их познавательный интерес, увлечения.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6"/>
        <w:tblW w:w="12755" w:type="dxa"/>
        <w:tblLook w:val="04A0"/>
      </w:tblPr>
      <w:tblGrid>
        <w:gridCol w:w="639"/>
        <w:gridCol w:w="5990"/>
        <w:gridCol w:w="3063"/>
        <w:gridCol w:w="3063"/>
      </w:tblGrid>
      <w:tr w:rsidR="005300EF" w:rsidRPr="009F7447" w:rsidTr="005300EF">
        <w:trPr>
          <w:trHeight w:val="341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Проводимые мероприятия</w:t>
            </w:r>
          </w:p>
        </w:tc>
        <w:tc>
          <w:tcPr>
            <w:tcW w:w="3063" w:type="dxa"/>
          </w:tcPr>
          <w:p w:rsidR="005300EF" w:rsidRPr="009F7447" w:rsidRDefault="005300EF" w:rsidP="005300EF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5300EF" w:rsidRPr="009F7447" w:rsidTr="005300EF">
        <w:trPr>
          <w:trHeight w:val="306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«День знаний»</w:t>
            </w:r>
          </w:p>
        </w:tc>
        <w:tc>
          <w:tcPr>
            <w:tcW w:w="306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rPr>
          <w:trHeight w:val="306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0" w:type="dxa"/>
            <w:hideMark/>
          </w:tcPr>
          <w:p w:rsidR="00FD3B57" w:rsidRPr="009F7447" w:rsidRDefault="005300EF" w:rsidP="00EE56C2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и посещение  ВУД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5300EF" w:rsidRPr="009F7447" w:rsidTr="005300EF">
        <w:trPr>
          <w:trHeight w:val="341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взаимопомощи в учебе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5300EF">
        <w:trPr>
          <w:trHeight w:val="341"/>
        </w:trPr>
        <w:tc>
          <w:tcPr>
            <w:tcW w:w="0" w:type="auto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90" w:type="dxa"/>
          </w:tcPr>
          <w:p w:rsidR="005300EF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библиотек</w:t>
            </w:r>
            <w:r w:rsidR="00FD0F06"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  <w:r w:rsidR="00A55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Библиотекарь</w:t>
            </w:r>
          </w:p>
        </w:tc>
        <w:tc>
          <w:tcPr>
            <w:tcW w:w="3063" w:type="dxa"/>
          </w:tcPr>
          <w:p w:rsidR="005300EF" w:rsidRPr="009F7447" w:rsidRDefault="00A5519E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</w:tr>
      <w:tr w:rsidR="005300EF" w:rsidRPr="009F7447" w:rsidTr="005300EF">
        <w:trPr>
          <w:trHeight w:val="647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90" w:type="dxa"/>
            <w:hideMark/>
          </w:tcPr>
          <w:p w:rsidR="00FD3B57" w:rsidRPr="009F7447" w:rsidRDefault="005300EF" w:rsidP="00EE56C2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школьных мероприятиях, направленных на интеллектуально-познавательную деятельность (олимпиады, проект «</w:t>
            </w:r>
            <w:proofErr w:type="gram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Я-исследователь</w:t>
            </w:r>
            <w:proofErr w:type="gram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НПК « Первые шаги в науку»)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отдельному плану</w:t>
            </w:r>
          </w:p>
        </w:tc>
      </w:tr>
      <w:tr w:rsidR="005300EF" w:rsidRPr="009F7447" w:rsidTr="005300EF">
        <w:trPr>
          <w:trHeight w:val="147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портфолио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5300EF" w:rsidRPr="009F7447" w:rsidTr="005300EF">
        <w:trPr>
          <w:trHeight w:val="147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Консультационная помощь детям при выборе ими кружков и секций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rPr>
          <w:trHeight w:val="147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достижений, результатов, способностей учащихся родителям, педагогам, сверстникам.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</w:tr>
      <w:tr w:rsidR="005300EF" w:rsidRPr="009F7447" w:rsidTr="005300EF">
        <w:trPr>
          <w:trHeight w:val="147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90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Диагностические мероприятия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УВР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5300EF">
        <w:trPr>
          <w:trHeight w:val="147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90" w:type="dxa"/>
            <w:hideMark/>
          </w:tcPr>
          <w:p w:rsidR="00FD3B57" w:rsidRPr="009F7447" w:rsidRDefault="005300EF" w:rsidP="00EE56C2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3063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06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</w:tbl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Ожидаемые результаты: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Обучающиеся научатся проявлять свои интеллектуальные достижения в школе и за её пределами;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Появится интерес к расширению общего кругозора, к развитию интеллекта.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FD3B57" w:rsidRPr="009672F8" w:rsidRDefault="009F744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СПОРТИВНО-ОЗДОРОВИТЕЛЬНОЕ НАПРАВЛЕНИЕ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1. Создание условий для сохранения и укрепления здоровья детей.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3. Развитие чувства ответственности к своему здоровью и здоровью окружающих людей.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6"/>
        <w:tblW w:w="12865" w:type="dxa"/>
        <w:tblLook w:val="04A0"/>
      </w:tblPr>
      <w:tblGrid>
        <w:gridCol w:w="438"/>
        <w:gridCol w:w="6195"/>
        <w:gridCol w:w="3116"/>
        <w:gridCol w:w="3116"/>
      </w:tblGrid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Проводимые мероприятия</w:t>
            </w:r>
          </w:p>
        </w:tc>
        <w:tc>
          <w:tcPr>
            <w:tcW w:w="3118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Поход 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Сентябрь, май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«Кросс нации-2016»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1" w:type="dxa"/>
            <w:hideMark/>
          </w:tcPr>
          <w:p w:rsidR="00FD3B57" w:rsidRPr="009F7447" w:rsidRDefault="005300EF" w:rsidP="00EE56C2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Весёлые старты «Папа, мама, я </w:t>
            </w:r>
            <w:proofErr w:type="gram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 семья»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Лыжные соревнования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физкультуры</w:t>
            </w:r>
          </w:p>
        </w:tc>
        <w:tc>
          <w:tcPr>
            <w:tcW w:w="3118" w:type="dxa"/>
            <w:hideMark/>
          </w:tcPr>
          <w:p w:rsidR="00FD3B57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День Здоровья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1" w:type="dxa"/>
            <w:hideMark/>
          </w:tcPr>
          <w:p w:rsidR="00FD3B57" w:rsidRPr="009F7447" w:rsidRDefault="005300EF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Беседа «Чтобы компьютер стал другом»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УВР, </w:t>
            </w: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Медосмотр детей.</w:t>
            </w:r>
          </w:p>
        </w:tc>
        <w:tc>
          <w:tcPr>
            <w:tcW w:w="3118" w:type="dxa"/>
          </w:tcPr>
          <w:p w:rsidR="005300EF" w:rsidRPr="009F7447" w:rsidRDefault="00FD0F06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СУБ, </w:t>
            </w: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Посадка учащихся с целью реализации принципов </w:t>
            </w: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здоровьесбережения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(оформление посадочных листов)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физкультурных пауз на учебных занятиях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каждом уроке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Инструктажи по ОБЖ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1" w:type="dxa"/>
            <w:hideMark/>
          </w:tcPr>
          <w:p w:rsidR="00FD3B57" w:rsidRPr="009F7447" w:rsidRDefault="005300EF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0F06"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час</w:t>
            </w: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«Разговор о правильном питании»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1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«Уроки здоровья» - организация просветительской работы с учащимися</w:t>
            </w:r>
          </w:p>
        </w:tc>
        <w:tc>
          <w:tcPr>
            <w:tcW w:w="3118" w:type="dxa"/>
          </w:tcPr>
          <w:p w:rsidR="005300EF" w:rsidRPr="009F7447" w:rsidRDefault="00FD0F06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</w:tbl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Ожидаемые результаты: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- У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формируются умения и навыки санитарно- гигиенической культуры, приучаются к здоровому образу жизни.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3B57" w:rsidRPr="009672F8" w:rsidRDefault="009F744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ОБЩЕКУЛЬТУРНОЕ НАПРАВЛЕНИЕ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1. Воспитание основ эстетической культуры, способность различить и видеть прекрасное;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Развитие художественных способностей;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3. Воспитание чувства любви к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прекрасному</w:t>
      </w:r>
      <w:proofErr w:type="gram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6"/>
        <w:tblW w:w="12866" w:type="dxa"/>
        <w:tblLook w:val="04A0"/>
      </w:tblPr>
      <w:tblGrid>
        <w:gridCol w:w="438"/>
        <w:gridCol w:w="6623"/>
        <w:gridCol w:w="2656"/>
        <w:gridCol w:w="3149"/>
      </w:tblGrid>
      <w:tr w:rsidR="005300EF" w:rsidRPr="009F7447" w:rsidTr="00853478">
        <w:trPr>
          <w:trHeight w:val="682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623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Проводимые мероприятия</w:t>
            </w:r>
          </w:p>
        </w:tc>
        <w:tc>
          <w:tcPr>
            <w:tcW w:w="2656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3149" w:type="dxa"/>
            <w:hideMark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</w:tr>
      <w:tr w:rsidR="005300EF" w:rsidRPr="009F7447" w:rsidTr="00853478">
        <w:trPr>
          <w:trHeight w:val="332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3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уголка класса</w:t>
            </w:r>
          </w:p>
        </w:tc>
        <w:tc>
          <w:tcPr>
            <w:tcW w:w="2656" w:type="dxa"/>
          </w:tcPr>
          <w:p w:rsidR="005300EF" w:rsidRPr="009F7447" w:rsidRDefault="00FD0F06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49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853478">
        <w:trPr>
          <w:trHeight w:val="665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3" w:type="dxa"/>
            <w:hideMark/>
          </w:tcPr>
          <w:p w:rsidR="00FD3B57" w:rsidRPr="009F7447" w:rsidRDefault="005300EF" w:rsidP="00FD0F06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</w:t>
            </w:r>
            <w:r w:rsidR="00FD0F06"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внеурочных занятий</w:t>
            </w:r>
          </w:p>
        </w:tc>
        <w:tc>
          <w:tcPr>
            <w:tcW w:w="2656" w:type="dxa"/>
          </w:tcPr>
          <w:p w:rsidR="005300EF" w:rsidRPr="009F7447" w:rsidRDefault="004232DC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49" w:type="dxa"/>
            <w:hideMark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5300EF" w:rsidRPr="009F7447" w:rsidTr="00853478">
        <w:trPr>
          <w:trHeight w:val="1031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3" w:type="dxa"/>
            <w:hideMark/>
          </w:tcPr>
          <w:p w:rsidR="00FD3B57" w:rsidRPr="009F7447" w:rsidRDefault="005300EF" w:rsidP="00EE56C2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творческих конкурсах, выставках («Моя классная мама», «Эти забавные животные», Мой любимый кабинет»,  «Герои моей семьи» и др.) школьного, муниципального, республиканского  уровней</w:t>
            </w:r>
            <w:proofErr w:type="gramEnd"/>
          </w:p>
        </w:tc>
        <w:tc>
          <w:tcPr>
            <w:tcW w:w="2656" w:type="dxa"/>
          </w:tcPr>
          <w:p w:rsidR="005300EF" w:rsidRPr="009F7447" w:rsidRDefault="005300EF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hideMark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</w:p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5300EF" w:rsidRPr="009F7447" w:rsidTr="00853478">
        <w:trPr>
          <w:trHeight w:val="665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3" w:type="dxa"/>
            <w:hideMark/>
          </w:tcPr>
          <w:p w:rsidR="00FD3B57" w:rsidRPr="009F7447" w:rsidRDefault="004232DC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«Новогодняя ярмарка»</w:t>
            </w:r>
            <w:r w:rsidR="0085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56" w:type="dxa"/>
          </w:tcPr>
          <w:p w:rsidR="005300EF" w:rsidRPr="009F7447" w:rsidRDefault="004232DC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49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5300EF" w:rsidRPr="009F7447" w:rsidTr="00853478">
        <w:trPr>
          <w:trHeight w:val="332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623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представления</w:t>
            </w:r>
          </w:p>
        </w:tc>
        <w:tc>
          <w:tcPr>
            <w:tcW w:w="2656" w:type="dxa"/>
          </w:tcPr>
          <w:p w:rsidR="005300EF" w:rsidRPr="009F7447" w:rsidRDefault="00FD0F06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49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5300EF" w:rsidRPr="009F7447" w:rsidTr="00853478">
        <w:trPr>
          <w:trHeight w:val="1031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3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Поздравления к различным праздникам (День Учителя, День Матери, Новый год, День Защитника Отечества, Международный Женский День, День Победы и др.).</w:t>
            </w:r>
          </w:p>
        </w:tc>
        <w:tc>
          <w:tcPr>
            <w:tcW w:w="2656" w:type="dxa"/>
          </w:tcPr>
          <w:p w:rsidR="005300EF" w:rsidRPr="009F7447" w:rsidRDefault="00FD0F06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49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течение года</w:t>
            </w:r>
          </w:p>
        </w:tc>
      </w:tr>
      <w:tr w:rsidR="005300EF" w:rsidRPr="009F7447" w:rsidTr="00853478">
        <w:trPr>
          <w:trHeight w:val="332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3" w:type="dxa"/>
            <w:hideMark/>
          </w:tcPr>
          <w:p w:rsidR="00FD3B57" w:rsidRPr="00853478" w:rsidRDefault="00853478" w:rsidP="00FD3B57">
            <w:pPr>
              <w:spacing w:line="33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478">
              <w:rPr>
                <w:rFonts w:ascii="Times New Roman" w:eastAsia="Times New Roman" w:hAnsi="Times New Roman" w:cs="Times New Roman"/>
                <w:lang w:eastAsia="ru-RU"/>
              </w:rPr>
              <w:t>« С юбилеем школа!» участие в праздничных мероприятиях</w:t>
            </w:r>
          </w:p>
        </w:tc>
        <w:tc>
          <w:tcPr>
            <w:tcW w:w="2656" w:type="dxa"/>
          </w:tcPr>
          <w:p w:rsidR="005300EF" w:rsidRPr="009F7447" w:rsidRDefault="00853478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149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5300EF" w:rsidRPr="009F7447" w:rsidTr="00853478">
        <w:trPr>
          <w:trHeight w:val="332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3" w:type="dxa"/>
            <w:hideMark/>
          </w:tcPr>
          <w:p w:rsidR="00FD3B57" w:rsidRPr="00A5519E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5519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Тематические беседы эстетической направленности</w:t>
            </w:r>
          </w:p>
        </w:tc>
        <w:tc>
          <w:tcPr>
            <w:tcW w:w="2656" w:type="dxa"/>
          </w:tcPr>
          <w:p w:rsidR="005300EF" w:rsidRPr="009F7447" w:rsidRDefault="00FD0F06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руководители</w:t>
            </w:r>
          </w:p>
        </w:tc>
        <w:tc>
          <w:tcPr>
            <w:tcW w:w="3149" w:type="dxa"/>
            <w:hideMark/>
          </w:tcPr>
          <w:p w:rsidR="00FD3B57" w:rsidRPr="009F7447" w:rsidRDefault="00A5519E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5300EF"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течение года</w:t>
            </w:r>
          </w:p>
        </w:tc>
      </w:tr>
    </w:tbl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Ожидаемые результаты:</w:t>
      </w:r>
      <w:bookmarkStart w:id="0" w:name="_GoBack"/>
      <w:bookmarkEnd w:id="0"/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Обучающиеся знакомятся основными направлениями эстетической культуры.</w:t>
      </w:r>
      <w:proofErr w:type="gramEnd"/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Получат возможность для развития художественных способностей и эстетического вкуса.</w:t>
      </w:r>
    </w:p>
    <w:p w:rsidR="00FD3B57" w:rsidRPr="009672F8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FD3B57" w:rsidRPr="009672F8" w:rsidRDefault="009F744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ДУХОВНО-НРАВСТВЕННОЕ НАПРАВЛЕНИЕ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1.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noBreakHyphen/>
        <w:t>нравственной компетенции — «становиться лучше»;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 xml:space="preserve">4.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отзывчивость, чувства </w:t>
      </w:r>
      <w:proofErr w:type="spellStart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эмпатии</w:t>
      </w:r>
      <w:proofErr w:type="spellEnd"/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5. 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6"/>
        <w:tblW w:w="0" w:type="auto"/>
        <w:tblLook w:val="04A0"/>
      </w:tblPr>
      <w:tblGrid>
        <w:gridCol w:w="438"/>
        <w:gridCol w:w="7618"/>
        <w:gridCol w:w="3193"/>
        <w:gridCol w:w="2073"/>
      </w:tblGrid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18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Проводимые мероприятия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618" w:type="dxa"/>
            <w:hideMark/>
          </w:tcPr>
          <w:p w:rsidR="00FD3B57" w:rsidRPr="009F7447" w:rsidRDefault="004232DC" w:rsidP="004232DC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Знаний, День Матери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18" w:type="dxa"/>
            <w:hideMark/>
          </w:tcPr>
          <w:p w:rsidR="00FD3B57" w:rsidRPr="009F7447" w:rsidRDefault="004232DC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</w:t>
            </w:r>
            <w:r w:rsidR="005300EF"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«Осень золотая»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18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«Правила поведения для учащихся»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18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патриотической направленности о боевых подвигах русского народа в годы Великой Отечественной войны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18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Классные часы по нравственной тематике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18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Праздник «Посвящение в первоклассники»</w:t>
            </w:r>
          </w:p>
        </w:tc>
        <w:tc>
          <w:tcPr>
            <w:tcW w:w="3193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</w:tbl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Ожидаемые результаты: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3B57" w:rsidRPr="009672F8" w:rsidRDefault="009F744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СОЦИАЛЬНАЯ ДЕЯТЕЛЬНОСТЬ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тому, чтобы каждый ученик понимал значимость трудовой деятельности, даже будни труд может сделать праздничными днями;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6"/>
        <w:tblW w:w="13291" w:type="dxa"/>
        <w:tblLook w:val="04A0"/>
      </w:tblPr>
      <w:tblGrid>
        <w:gridCol w:w="438"/>
        <w:gridCol w:w="6478"/>
        <w:gridCol w:w="2834"/>
        <w:gridCol w:w="3541"/>
      </w:tblGrid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48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Проводимые мероприятия</w:t>
            </w:r>
          </w:p>
        </w:tc>
        <w:tc>
          <w:tcPr>
            <w:tcW w:w="2835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84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Организация работы органов самоуправления в классе.</w:t>
            </w:r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484" w:type="dxa"/>
            <w:hideMark/>
          </w:tcPr>
          <w:p w:rsidR="00FD3B57" w:rsidRPr="009F7447" w:rsidRDefault="005300EF" w:rsidP="0085347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Акция по озеленению школы </w:t>
            </w:r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484" w:type="dxa"/>
            <w:hideMark/>
          </w:tcPr>
          <w:p w:rsidR="00FD3B57" w:rsidRPr="009F7447" w:rsidRDefault="005300EF" w:rsidP="0085347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Уборка территории школы.</w:t>
            </w:r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84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детьми, нуждающимся в особом внимании, о сознательном отношении к своим обязанностям.</w:t>
            </w:r>
            <w:proofErr w:type="gramEnd"/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4232DC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300EF"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484" w:type="dxa"/>
            <w:hideMark/>
          </w:tcPr>
          <w:p w:rsidR="00FD3B57" w:rsidRPr="009F7447" w:rsidRDefault="005300EF" w:rsidP="0085347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социальных акциях («</w:t>
            </w:r>
            <w:r w:rsidR="0085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инвалида</w:t>
            </w: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r w:rsidR="0085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Рядом живет ветеран</w:t>
            </w: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др.)</w:t>
            </w:r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484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 «Помоги книге» - ремонт книг</w:t>
            </w:r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5300EF" w:rsidRPr="009F7447" w:rsidTr="005300EF"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484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по классу и школе</w:t>
            </w:r>
          </w:p>
        </w:tc>
        <w:tc>
          <w:tcPr>
            <w:tcW w:w="2835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544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</w:tbl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Ожидаемые</w:t>
      </w:r>
      <w:proofErr w:type="gramEnd"/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результат: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 </w:t>
      </w: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Приобщение учащихся к общественной работе, воспитание сознательного отношения к своим обязанностям, формирование трудового образа жизн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p w:rsidR="00FD3B57" w:rsidRPr="009672F8" w:rsidRDefault="009F7447" w:rsidP="00FD3B57">
      <w:pPr>
        <w:spacing w:after="0" w:line="336" w:lineRule="atLeast"/>
        <w:rPr>
          <w:rFonts w:ascii="Times New Roman" w:eastAsia="Times New Roman" w:hAnsi="Times New Roman" w:cs="Times New Roman"/>
          <w:lang w:eastAsia="ru-RU"/>
        </w:rPr>
      </w:pPr>
      <w:r w:rsidRPr="009672F8">
        <w:rPr>
          <w:rFonts w:ascii="Times New Roman" w:eastAsia="Times New Roman" w:hAnsi="Times New Roman" w:cs="Times New Roman"/>
          <w:b/>
          <w:bCs/>
          <w:lang w:eastAsia="ru-RU"/>
        </w:rPr>
        <w:t>СВОБОДНОЕ ОБЩЕНИЕ.  РАБОТА С РОДИТЕЛЯМИ.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Задачи: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Работа с родителями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Изучение семей учащихся;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4.Совместное проведение досуга.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Свободное общение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1. Изучение положения каждого ребенка в коллективе и его проблем в общении со сверстниками;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2. Создание в классе положительной эмоциональной атмосферы общения;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6"/>
        <w:tblW w:w="12848" w:type="dxa"/>
        <w:tblLook w:val="04A0"/>
      </w:tblPr>
      <w:tblGrid>
        <w:gridCol w:w="438"/>
        <w:gridCol w:w="5776"/>
        <w:gridCol w:w="2886"/>
        <w:gridCol w:w="3748"/>
      </w:tblGrid>
      <w:tr w:rsidR="005300EF" w:rsidRPr="009F7447" w:rsidTr="00853478">
        <w:trPr>
          <w:trHeight w:val="32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Проводимые мероприятия</w:t>
            </w:r>
          </w:p>
        </w:tc>
        <w:tc>
          <w:tcPr>
            <w:tcW w:w="2718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Соки проведения</w:t>
            </w:r>
          </w:p>
        </w:tc>
      </w:tr>
      <w:tr w:rsidR="005300EF" w:rsidRPr="009F7447" w:rsidTr="00853478">
        <w:trPr>
          <w:trHeight w:val="32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родительского комитета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300EF" w:rsidRPr="009F7447" w:rsidTr="00853478">
        <w:trPr>
          <w:trHeight w:val="32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социальным педагогом школы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Соц. Педагог</w:t>
            </w:r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853478">
        <w:trPr>
          <w:trHeight w:val="675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инициативной группы родителей в мероприятиях с учащимися класса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gram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proofErr w:type="spellEnd"/>
          </w:p>
        </w:tc>
      </w:tr>
      <w:tr w:rsidR="005300EF" w:rsidRPr="009F7447" w:rsidTr="00853478">
        <w:trPr>
          <w:trHeight w:val="65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на дому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уководителисоц.педагог</w:t>
            </w:r>
            <w:proofErr w:type="spellEnd"/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5300EF" w:rsidRPr="009F7447" w:rsidTr="00853478">
        <w:trPr>
          <w:trHeight w:val="346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учащимися «группы риска» и их родителями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853478">
        <w:trPr>
          <w:trHeight w:val="32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и внеклассных мероприятий родителями</w:t>
            </w:r>
            <w:r w:rsidR="0085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День открытых дверей.</w:t>
            </w:r>
          </w:p>
        </w:tc>
        <w:tc>
          <w:tcPr>
            <w:tcW w:w="2718" w:type="dxa"/>
          </w:tcPr>
          <w:p w:rsidR="005300EF" w:rsidRPr="009F7447" w:rsidRDefault="00E80CA5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УВР</w:t>
            </w:r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853478">
        <w:trPr>
          <w:trHeight w:val="65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2718" w:type="dxa"/>
          </w:tcPr>
          <w:p w:rsidR="005300EF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6" w:type="dxa"/>
            <w:hideMark/>
          </w:tcPr>
          <w:p w:rsidR="00FD3B57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июнь, в </w:t>
            </w:r>
            <w:proofErr w:type="spellStart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года</w:t>
            </w:r>
          </w:p>
        </w:tc>
      </w:tr>
      <w:tr w:rsidR="005300EF" w:rsidRPr="009F7447" w:rsidTr="00853478">
        <w:trPr>
          <w:trHeight w:val="675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Диагностические мероприятия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 школы,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  <w:hideMark/>
          </w:tcPr>
          <w:p w:rsidR="00853478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плану ВР и</w:t>
            </w:r>
          </w:p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плану работы с родителями</w:t>
            </w:r>
          </w:p>
        </w:tc>
      </w:tr>
      <w:tr w:rsidR="005300EF" w:rsidRPr="009F7447" w:rsidTr="00853478">
        <w:trPr>
          <w:trHeight w:val="329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300EF" w:rsidRPr="009F7447" w:rsidTr="00853478">
        <w:trPr>
          <w:trHeight w:val="691"/>
        </w:trPr>
        <w:tc>
          <w:tcPr>
            <w:tcW w:w="0" w:type="auto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86" w:type="dxa"/>
            <w:hideMark/>
          </w:tcPr>
          <w:p w:rsidR="00FD3B57" w:rsidRPr="009F7447" w:rsidRDefault="005300EF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по вопросам воспитания, обучения, развития, общения и др.</w:t>
            </w:r>
          </w:p>
        </w:tc>
        <w:tc>
          <w:tcPr>
            <w:tcW w:w="2718" w:type="dxa"/>
          </w:tcPr>
          <w:p w:rsidR="005300EF" w:rsidRPr="009F7447" w:rsidRDefault="00853478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  <w:hideMark/>
          </w:tcPr>
          <w:p w:rsidR="00FD3B57" w:rsidRPr="009F7447" w:rsidRDefault="005300EF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4232DC" w:rsidRPr="009F7447" w:rsidTr="00853478">
        <w:trPr>
          <w:trHeight w:val="691"/>
        </w:trPr>
        <w:tc>
          <w:tcPr>
            <w:tcW w:w="0" w:type="auto"/>
          </w:tcPr>
          <w:p w:rsidR="004232DC" w:rsidRPr="009F7447" w:rsidRDefault="004232DC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86" w:type="dxa"/>
          </w:tcPr>
          <w:p w:rsidR="004232DC" w:rsidRPr="009F7447" w:rsidRDefault="004232DC" w:rsidP="00FD3B5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всеобуч</w:t>
            </w:r>
          </w:p>
        </w:tc>
        <w:tc>
          <w:tcPr>
            <w:tcW w:w="2718" w:type="dxa"/>
          </w:tcPr>
          <w:p w:rsidR="004232DC" w:rsidRPr="009F7447" w:rsidRDefault="00853478" w:rsidP="00853478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</w:t>
            </w:r>
            <w:proofErr w:type="spellEnd"/>
          </w:p>
        </w:tc>
        <w:tc>
          <w:tcPr>
            <w:tcW w:w="3806" w:type="dxa"/>
          </w:tcPr>
          <w:p w:rsidR="004232DC" w:rsidRPr="009F7447" w:rsidRDefault="004232DC" w:rsidP="00FD3B57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</w:t>
            </w:r>
          </w:p>
        </w:tc>
      </w:tr>
    </w:tbl>
    <w:p w:rsidR="005300EF" w:rsidRPr="009F7447" w:rsidRDefault="005300EF" w:rsidP="00FD3B57">
      <w:p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5300EF" w:rsidRPr="009F7447" w:rsidRDefault="005300EF" w:rsidP="00FD3B57">
      <w:p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5300EF" w:rsidRPr="009F7447" w:rsidRDefault="005300EF" w:rsidP="00FD3B57">
      <w:pPr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Ожидаемые результаты: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У родителей повысится заинтересованность школьной жизнью детей.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Обучающиеся научаться жить дружно, сплочённо.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color w:val="000000"/>
          <w:lang w:eastAsia="ru-RU"/>
        </w:rPr>
        <w:t>- Сформируется взаимодействие семьи и школы.</w:t>
      </w:r>
    </w:p>
    <w:p w:rsidR="00FD3B57" w:rsidRPr="009F7447" w:rsidRDefault="00FD3B57" w:rsidP="00FD3B57">
      <w:pPr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44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E84866" w:rsidRPr="009F7447" w:rsidRDefault="00E84866" w:rsidP="00FD3B57">
      <w:pPr>
        <w:rPr>
          <w:rFonts w:ascii="Times New Roman" w:hAnsi="Times New Roman" w:cs="Times New Roman"/>
        </w:rPr>
      </w:pPr>
    </w:p>
    <w:sectPr w:rsidR="00E84866" w:rsidRPr="009F7447" w:rsidSect="00530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340B3"/>
    <w:rsid w:val="001D669B"/>
    <w:rsid w:val="00316EF2"/>
    <w:rsid w:val="003C10CE"/>
    <w:rsid w:val="004232DC"/>
    <w:rsid w:val="005300EF"/>
    <w:rsid w:val="005F085F"/>
    <w:rsid w:val="00853478"/>
    <w:rsid w:val="009672F8"/>
    <w:rsid w:val="009F7447"/>
    <w:rsid w:val="00A5519E"/>
    <w:rsid w:val="00C340B3"/>
    <w:rsid w:val="00E1212B"/>
    <w:rsid w:val="00E80CA5"/>
    <w:rsid w:val="00E84866"/>
    <w:rsid w:val="00EE56C2"/>
    <w:rsid w:val="00FD0F06"/>
    <w:rsid w:val="00FD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CE"/>
  </w:style>
  <w:style w:type="paragraph" w:styleId="2">
    <w:name w:val="heading 2"/>
    <w:basedOn w:val="a"/>
    <w:link w:val="20"/>
    <w:uiPriority w:val="9"/>
    <w:qFormat/>
    <w:rsid w:val="00FD3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B57"/>
    <w:rPr>
      <w:b/>
      <w:bCs/>
    </w:rPr>
  </w:style>
  <w:style w:type="character" w:customStyle="1" w:styleId="apple-converted-space">
    <w:name w:val="apple-converted-space"/>
    <w:basedOn w:val="a0"/>
    <w:rsid w:val="00FD3B57"/>
  </w:style>
  <w:style w:type="character" w:styleId="a5">
    <w:name w:val="Emphasis"/>
    <w:basedOn w:val="a0"/>
    <w:uiPriority w:val="20"/>
    <w:qFormat/>
    <w:rsid w:val="00FD3B57"/>
    <w:rPr>
      <w:i/>
      <w:iCs/>
    </w:rPr>
  </w:style>
  <w:style w:type="table" w:styleId="a6">
    <w:name w:val="Table Grid"/>
    <w:basedOn w:val="a1"/>
    <w:uiPriority w:val="59"/>
    <w:rsid w:val="00FD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B57"/>
    <w:rPr>
      <w:b/>
      <w:bCs/>
    </w:rPr>
  </w:style>
  <w:style w:type="character" w:customStyle="1" w:styleId="apple-converted-space">
    <w:name w:val="apple-converted-space"/>
    <w:basedOn w:val="a0"/>
    <w:rsid w:val="00FD3B57"/>
  </w:style>
  <w:style w:type="character" w:styleId="a5">
    <w:name w:val="Emphasis"/>
    <w:basedOn w:val="a0"/>
    <w:uiPriority w:val="20"/>
    <w:qFormat/>
    <w:rsid w:val="00FD3B57"/>
    <w:rPr>
      <w:i/>
      <w:iCs/>
    </w:rPr>
  </w:style>
  <w:style w:type="table" w:styleId="a6">
    <w:name w:val="Table Grid"/>
    <w:basedOn w:val="a1"/>
    <w:uiPriority w:val="59"/>
    <w:rsid w:val="00FD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1</cp:lastModifiedBy>
  <cp:revision>11</cp:revision>
  <cp:lastPrinted>2016-11-17T23:57:00Z</cp:lastPrinted>
  <dcterms:created xsi:type="dcterms:W3CDTF">2016-10-18T05:25:00Z</dcterms:created>
  <dcterms:modified xsi:type="dcterms:W3CDTF">2016-11-17T23:57:00Z</dcterms:modified>
</cp:coreProperties>
</file>